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C7" w:rsidRDefault="007756C7" w:rsidP="007756C7">
      <w:pPr>
        <w:jc w:val="both"/>
        <w:rPr>
          <w:rStyle w:val="fontstyle01"/>
          <w:sz w:val="32"/>
          <w:szCs w:val="32"/>
        </w:rPr>
      </w:pPr>
      <w:r>
        <w:rPr>
          <w:rStyle w:val="fontstyle01"/>
          <w:sz w:val="32"/>
          <w:szCs w:val="32"/>
        </w:rPr>
        <w:t xml:space="preserve">                           </w:t>
      </w:r>
      <w:r w:rsidRPr="007756C7">
        <w:rPr>
          <w:rStyle w:val="fontstyle01"/>
          <w:sz w:val="32"/>
          <w:szCs w:val="32"/>
        </w:rPr>
        <w:t xml:space="preserve">Рекомендации населению </w:t>
      </w:r>
    </w:p>
    <w:p w:rsidR="007756C7" w:rsidRDefault="007756C7" w:rsidP="007756C7">
      <w:pPr>
        <w:jc w:val="both"/>
        <w:rPr>
          <w:rStyle w:val="fontstyle01"/>
          <w:sz w:val="32"/>
          <w:szCs w:val="32"/>
        </w:rPr>
      </w:pPr>
      <w:r>
        <w:rPr>
          <w:rStyle w:val="fontstyle01"/>
          <w:sz w:val="32"/>
          <w:szCs w:val="32"/>
        </w:rPr>
        <w:t xml:space="preserve">              </w:t>
      </w:r>
      <w:bookmarkStart w:id="0" w:name="_GoBack"/>
      <w:bookmarkEnd w:id="0"/>
      <w:r w:rsidRPr="007756C7">
        <w:rPr>
          <w:rStyle w:val="fontstyle01"/>
          <w:sz w:val="32"/>
          <w:szCs w:val="32"/>
        </w:rPr>
        <w:t>при сильных порывах и усилении ветра:</w:t>
      </w:r>
    </w:p>
    <w:p w:rsidR="000774EE" w:rsidRPr="007756C7" w:rsidRDefault="007756C7" w:rsidP="007756C7">
      <w:pPr>
        <w:jc w:val="both"/>
        <w:rPr>
          <w:sz w:val="32"/>
          <w:szCs w:val="32"/>
        </w:rPr>
      </w:pPr>
      <w:r w:rsidRPr="007756C7">
        <w:rPr>
          <w:b/>
          <w:bCs/>
          <w:color w:val="000000"/>
          <w:sz w:val="32"/>
          <w:szCs w:val="32"/>
        </w:rPr>
        <w:br/>
      </w:r>
      <w:r w:rsidRPr="007756C7">
        <w:rPr>
          <w:rStyle w:val="fontstyle01"/>
          <w:sz w:val="32"/>
          <w:szCs w:val="32"/>
        </w:rPr>
        <w:t xml:space="preserve">- </w:t>
      </w:r>
      <w:r w:rsidRPr="007756C7">
        <w:rPr>
          <w:rStyle w:val="fontstyle21"/>
          <w:sz w:val="32"/>
          <w:szCs w:val="32"/>
        </w:rPr>
        <w:t>по возможности не покидайте зданий;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- возьмите под особый контроль детей и не оставляйте их без присмотра;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- не прятаться от сильного ветра около стен домов, на остановках общественного транспорта, у рекламных щитов, деревьев, недостроенных зданий;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- не подходить к оборвавшимся электропроводам и не стоять под линией электропередач - при сильном ветре это смертельно опасно;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- при нахождении в дороге, на открытой местности, лучше всего скрыться в яме, овраге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и плотно прижаться к земле;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- за пределами населенного пункта выйти из автомобиля и укрыться в дорожном кювете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или ближайшем логу;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- избегайте разнообразных сооружений повышенного риска (мостов, эстакад,</w:t>
      </w:r>
      <w:r w:rsidRPr="007756C7">
        <w:rPr>
          <w:color w:val="000000"/>
          <w:sz w:val="32"/>
          <w:szCs w:val="32"/>
        </w:rPr>
        <w:br/>
      </w:r>
      <w:r w:rsidRPr="007756C7">
        <w:rPr>
          <w:rStyle w:val="fontstyle21"/>
          <w:sz w:val="32"/>
          <w:szCs w:val="32"/>
        </w:rPr>
        <w:t>трубопроводов, линий электропередач, потенциально опасных промышленных объектов).</w:t>
      </w:r>
    </w:p>
    <w:sectPr w:rsidR="000774EE" w:rsidRPr="0077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A9"/>
    <w:rsid w:val="000774EE"/>
    <w:rsid w:val="001B72A9"/>
    <w:rsid w:val="007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B3F"/>
  <w15:chartTrackingRefBased/>
  <w15:docId w15:val="{92DD9983-78CC-4745-80BE-A9A4FCF4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56C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756C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</cp:revision>
  <dcterms:created xsi:type="dcterms:W3CDTF">2022-02-18T06:18:00Z</dcterms:created>
  <dcterms:modified xsi:type="dcterms:W3CDTF">2022-02-18T06:19:00Z</dcterms:modified>
</cp:coreProperties>
</file>