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tbl>
      <w:tblPr>
        <w:tblpPr w:leftFromText="180" w:rightFromText="180" w:vertAnchor="text" w:horzAnchor="margin" w:tblpY="-718"/>
        <w:tblW w:w="5000" w:type="pct"/>
        <w:tblLook w:val="0000"/>
      </w:tblPr>
      <w:tblGrid>
        <w:gridCol w:w="2441"/>
        <w:gridCol w:w="2751"/>
        <w:gridCol w:w="2500"/>
        <w:gridCol w:w="2445"/>
      </w:tblGrid>
      <w:tr w:rsidR="00E47043" w:rsidRPr="0049088B" w:rsidTr="00DB7216">
        <w:trPr>
          <w:cantSplit/>
          <w:trHeight w:val="4674"/>
        </w:trPr>
        <w:tc>
          <w:tcPr>
            <w:tcW w:w="2561" w:type="pct"/>
            <w:gridSpan w:val="2"/>
            <w:shd w:val="clear" w:color="auto" w:fill="auto"/>
          </w:tcPr>
          <w:p w:rsidR="00E47043" w:rsidRPr="0049088B" w:rsidRDefault="00E47043" w:rsidP="00F67396">
            <w:pPr>
              <w:pStyle w:val="5"/>
              <w:spacing w:before="0"/>
              <w:rPr>
                <w:sz w:val="16"/>
              </w:rPr>
            </w:pPr>
            <w:r>
              <w:rPr>
                <w:b w:val="0"/>
                <w:bCs w:val="0"/>
              </w:rPr>
              <w:t xml:space="preserve">              </w:t>
            </w:r>
            <w:r w:rsidR="003539B5">
              <w:rPr>
                <w:b w:val="0"/>
                <w:bCs w:val="0"/>
              </w:rPr>
              <w:t xml:space="preserve">                               </w:t>
            </w:r>
            <w:r>
              <w:rPr>
                <w:b w:val="0"/>
                <w:bCs w:val="0"/>
              </w:rPr>
              <w:t xml:space="preserve">                                                                                                                                                                                                                 </w:t>
            </w:r>
            <w:r w:rsidR="001A7424" w:rsidRPr="001A7424">
              <w:pict>
                <v:line id="_x0000_s1064" style="position:absolute;z-index:3;mso-position-horizontal-relative:text;mso-position-vertical-relative:text" from="188.4pt,200pt" to="188.4pt,200pt" o:allowincell="f"/>
              </w:pict>
            </w:r>
            <w:r w:rsidR="001A7424" w:rsidRPr="001A7424">
              <w:pict>
                <v:line id="_x0000_s1062" style="position:absolute;z-index:1;mso-position-horizontal-relative:text;mso-position-vertical-relative:text" from="246pt,120.8pt" to="246pt,120.8pt" o:allowincell="f"/>
              </w:pict>
            </w:r>
            <w:r w:rsidR="001A7424" w:rsidRPr="001A7424">
              <w:pict>
                <v:line id="_x0000_s1063" style="position:absolute;z-index:2;mso-position-horizontal-relative:text;mso-position-vertical-relative:text" from="246pt,135.2pt" to="246pt,135.2pt" o:allowincell="f"/>
              </w:pict>
            </w:r>
            <w:r w:rsidR="001A7424" w:rsidRPr="001A7424">
              <w:pict>
                <v:line id="_x0000_s1067" style="position:absolute;z-index:6;mso-position-horizontal-relative:text;mso-position-vertical-relative:text" from="188.4pt,200pt" to="188.4pt,200pt" o:allowincell="f"/>
              </w:pict>
            </w:r>
            <w:r w:rsidR="001A7424" w:rsidRPr="001A7424">
              <w:pict>
                <v:line id="_x0000_s1065" style="position:absolute;z-index:4;mso-position-horizontal-relative:text;mso-position-vertical-relative:text" from="246pt,120.8pt" to="246pt,120.8pt" o:allowincell="f"/>
              </w:pict>
            </w:r>
            <w:r w:rsidR="001A7424" w:rsidRPr="001A7424">
              <w:pict>
                <v:line id="_x0000_s1066" style="position:absolute;z-index:5;mso-position-horizontal-relative:text;mso-position-vertical-relative:text" from="246pt,135.2pt" to="246pt,135.2pt" o:allowincell="f"/>
              </w:pict>
            </w:r>
            <w:r w:rsidRPr="0049088B">
              <w:rPr>
                <w:b w:val="0"/>
                <w:bCs w:val="0"/>
              </w:rPr>
              <w:t xml:space="preserve"> </w:t>
            </w:r>
          </w:p>
          <w:p w:rsidR="00E47043" w:rsidRPr="0049088B" w:rsidRDefault="00E47043" w:rsidP="00F67396">
            <w:pPr>
              <w:pStyle w:val="1"/>
              <w:tabs>
                <w:tab w:val="center" w:pos="2572"/>
              </w:tabs>
              <w:rPr>
                <w:rFonts w:ascii="Times New Roman" w:hAnsi="Times New Roman" w:cs="Times New Roman"/>
                <w:b w:val="0"/>
                <w:bCs w:val="0"/>
                <w:sz w:val="24"/>
                <w:u w:val="single"/>
              </w:rPr>
            </w:pPr>
            <w:r w:rsidRPr="0049088B">
              <w:tab/>
            </w:r>
            <w:r w:rsidR="001A742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37.3pt">
                  <v:imagedata r:id="rId8" o:title=""/>
                  <o:lock v:ext="edit" aspectratio="f"/>
                </v:shape>
              </w:pict>
            </w:r>
          </w:p>
          <w:p w:rsidR="00E47043" w:rsidRPr="0049088B" w:rsidRDefault="00E47043" w:rsidP="00F67396">
            <w:pPr>
              <w:pStyle w:val="1"/>
              <w:jc w:val="center"/>
              <w:rPr>
                <w:rFonts w:ascii="Times New Roman" w:hAnsi="Times New Roman" w:cs="Times New Roman"/>
                <w:b w:val="0"/>
                <w:bCs w:val="0"/>
                <w:sz w:val="24"/>
                <w:u w:val="single"/>
              </w:rPr>
            </w:pPr>
            <w:r w:rsidRPr="0049088B">
              <w:rPr>
                <w:rFonts w:ascii="Times New Roman" w:hAnsi="Times New Roman" w:cs="Times New Roman"/>
                <w:b w:val="0"/>
                <w:bCs w:val="0"/>
                <w:sz w:val="24"/>
                <w:u w:val="single"/>
              </w:rPr>
              <w:t>МЧС  РОССИИ</w:t>
            </w:r>
          </w:p>
          <w:p w:rsidR="00E47043" w:rsidRPr="0049088B" w:rsidRDefault="00E47043" w:rsidP="00F67396">
            <w:pPr>
              <w:rPr>
                <w:sz w:val="18"/>
                <w:szCs w:val="18"/>
              </w:rPr>
            </w:pPr>
          </w:p>
          <w:p w:rsidR="00E47043" w:rsidRPr="0049088B" w:rsidRDefault="00E47043" w:rsidP="00F67396">
            <w:pPr>
              <w:jc w:val="center"/>
              <w:rPr>
                <w:b/>
                <w:sz w:val="20"/>
                <w:szCs w:val="20"/>
              </w:rPr>
            </w:pPr>
            <w:r w:rsidRPr="0049088B">
              <w:rPr>
                <w:b/>
                <w:sz w:val="20"/>
                <w:szCs w:val="20"/>
              </w:rPr>
              <w:t>ФЕДЕРАЛЬНОЕ  КАЗЕННОЕ  УЧРЕЖДЕНИЕ</w:t>
            </w:r>
          </w:p>
          <w:p w:rsidR="00E47043" w:rsidRPr="0049088B" w:rsidRDefault="00E47043" w:rsidP="00F67396">
            <w:pPr>
              <w:jc w:val="center"/>
              <w:rPr>
                <w:b/>
                <w:sz w:val="20"/>
                <w:szCs w:val="20"/>
              </w:rPr>
            </w:pPr>
            <w:r w:rsidRPr="0049088B">
              <w:rPr>
                <w:b/>
                <w:sz w:val="20"/>
                <w:szCs w:val="20"/>
              </w:rPr>
              <w:t>«ЦЕНТР УПРАВЛЕНИЯ</w:t>
            </w:r>
          </w:p>
          <w:p w:rsidR="00E47043" w:rsidRPr="0049088B" w:rsidRDefault="00E47043" w:rsidP="00F67396">
            <w:pPr>
              <w:jc w:val="center"/>
              <w:rPr>
                <w:b/>
                <w:sz w:val="20"/>
                <w:szCs w:val="20"/>
              </w:rPr>
            </w:pPr>
            <w:r w:rsidRPr="0049088B">
              <w:rPr>
                <w:b/>
                <w:sz w:val="20"/>
                <w:szCs w:val="20"/>
              </w:rPr>
              <w:t>В КРИЗИСНЫХ СИТУАЦИЯХ</w:t>
            </w:r>
          </w:p>
          <w:p w:rsidR="00E47043" w:rsidRPr="0049088B" w:rsidRDefault="00E47043" w:rsidP="00F67396">
            <w:pPr>
              <w:jc w:val="center"/>
              <w:rPr>
                <w:b/>
                <w:sz w:val="20"/>
                <w:szCs w:val="20"/>
              </w:rPr>
            </w:pPr>
            <w:r w:rsidRPr="0049088B">
              <w:rPr>
                <w:b/>
                <w:sz w:val="20"/>
                <w:szCs w:val="20"/>
              </w:rPr>
              <w:t>ГЛАВНОГО УПРАВЛЕНИЯ</w:t>
            </w:r>
          </w:p>
          <w:p w:rsidR="00E47043" w:rsidRPr="0049088B" w:rsidRDefault="00E47043" w:rsidP="00F67396">
            <w:pPr>
              <w:jc w:val="center"/>
              <w:rPr>
                <w:b/>
                <w:sz w:val="20"/>
                <w:szCs w:val="20"/>
              </w:rPr>
            </w:pPr>
            <w:r w:rsidRPr="0049088B">
              <w:rPr>
                <w:b/>
                <w:sz w:val="20"/>
                <w:szCs w:val="20"/>
              </w:rPr>
              <w:t>МЧС РОССИИ ПО КИРОВСКОЙ ОБЛАСТИ»</w:t>
            </w:r>
          </w:p>
          <w:p w:rsidR="00E47043" w:rsidRPr="0049088B" w:rsidRDefault="00E47043" w:rsidP="00F67396">
            <w:pPr>
              <w:pStyle w:val="1f"/>
              <w:jc w:val="center"/>
              <w:rPr>
                <w:b/>
                <w:sz w:val="24"/>
              </w:rPr>
            </w:pPr>
            <w:r w:rsidRPr="0049088B">
              <w:rPr>
                <w:b/>
                <w:sz w:val="24"/>
              </w:rPr>
              <w:t xml:space="preserve">(ФКУ «ЦУКС ГУ МЧС России </w:t>
            </w:r>
          </w:p>
          <w:p w:rsidR="00E47043" w:rsidRPr="0049088B" w:rsidRDefault="00E47043" w:rsidP="00F67396">
            <w:pPr>
              <w:pStyle w:val="1f"/>
              <w:jc w:val="center"/>
              <w:rPr>
                <w:b/>
                <w:sz w:val="24"/>
              </w:rPr>
            </w:pPr>
            <w:r w:rsidRPr="0049088B">
              <w:rPr>
                <w:b/>
                <w:sz w:val="24"/>
              </w:rPr>
              <w:t>по Кировской области»)</w:t>
            </w:r>
          </w:p>
          <w:p w:rsidR="00E47043" w:rsidRPr="0049088B" w:rsidRDefault="00E47043" w:rsidP="00F67396">
            <w:pPr>
              <w:pStyle w:val="1f"/>
              <w:jc w:val="center"/>
              <w:rPr>
                <w:b/>
                <w:sz w:val="24"/>
              </w:rPr>
            </w:pPr>
          </w:p>
          <w:p w:rsidR="00E47043" w:rsidRPr="0049088B" w:rsidRDefault="00E47043" w:rsidP="00F67396">
            <w:pPr>
              <w:ind w:right="58"/>
              <w:jc w:val="center"/>
              <w:rPr>
                <w:spacing w:val="12"/>
                <w:sz w:val="18"/>
                <w:szCs w:val="18"/>
              </w:rPr>
            </w:pPr>
            <w:r w:rsidRPr="0049088B">
              <w:rPr>
                <w:spacing w:val="12"/>
                <w:sz w:val="18"/>
                <w:szCs w:val="18"/>
              </w:rPr>
              <w:t xml:space="preserve">ул. Р. Люксембург, </w:t>
            </w:r>
            <w:smartTag w:uri="urn:schemas-microsoft-com:office:smarttags" w:element="metricconverter">
              <w:smartTagPr>
                <w:attr w:name="ProductID" w:val="95, г"/>
              </w:smartTagPr>
              <w:r w:rsidRPr="0049088B">
                <w:rPr>
                  <w:spacing w:val="12"/>
                  <w:sz w:val="18"/>
                  <w:szCs w:val="18"/>
                </w:rPr>
                <w:t>95, г</w:t>
              </w:r>
            </w:smartTag>
            <w:r w:rsidRPr="0049088B">
              <w:rPr>
                <w:spacing w:val="12"/>
                <w:sz w:val="18"/>
                <w:szCs w:val="18"/>
              </w:rPr>
              <w:t xml:space="preserve">. Киров, 610005 </w:t>
            </w:r>
          </w:p>
          <w:p w:rsidR="00E47043" w:rsidRPr="0049088B" w:rsidRDefault="00E47043" w:rsidP="00860B55">
            <w:pPr>
              <w:ind w:right="60"/>
              <w:jc w:val="center"/>
              <w:rPr>
                <w:spacing w:val="12"/>
                <w:sz w:val="18"/>
                <w:szCs w:val="18"/>
              </w:rPr>
            </w:pPr>
            <w:r w:rsidRPr="0049088B">
              <w:rPr>
                <w:spacing w:val="12"/>
                <w:sz w:val="18"/>
                <w:szCs w:val="18"/>
              </w:rPr>
              <w:t>тел./факс 64-35-87(код 8332)</w:t>
            </w:r>
          </w:p>
        </w:tc>
        <w:tc>
          <w:tcPr>
            <w:tcW w:w="2439" w:type="pct"/>
            <w:gridSpan w:val="2"/>
            <w:shd w:val="clear" w:color="auto" w:fill="auto"/>
          </w:tcPr>
          <w:p w:rsidR="00E47043" w:rsidRPr="0049088B" w:rsidRDefault="00E47043" w:rsidP="00F67396">
            <w:pPr>
              <w:pStyle w:val="1f"/>
              <w:rPr>
                <w:sz w:val="26"/>
                <w:szCs w:val="26"/>
              </w:rPr>
            </w:pPr>
          </w:p>
          <w:p w:rsidR="00E47043" w:rsidRPr="0049088B" w:rsidRDefault="00E47043" w:rsidP="00F67396">
            <w:pPr>
              <w:pStyle w:val="1f"/>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3539B5" w:rsidRPr="0049088B" w:rsidRDefault="003539B5" w:rsidP="00F67396">
            <w:pPr>
              <w:jc w:val="center"/>
              <w:rPr>
                <w:sz w:val="28"/>
                <w:szCs w:val="28"/>
              </w:rPr>
            </w:pPr>
          </w:p>
          <w:p w:rsidR="00FA7148" w:rsidRPr="0049088B" w:rsidRDefault="00E47043" w:rsidP="00F67396">
            <w:pPr>
              <w:jc w:val="center"/>
              <w:rPr>
                <w:sz w:val="28"/>
                <w:szCs w:val="28"/>
              </w:rPr>
            </w:pPr>
            <w:r w:rsidRPr="0049088B">
              <w:rPr>
                <w:sz w:val="28"/>
                <w:szCs w:val="28"/>
              </w:rPr>
              <w:t>Начальнику управления защиты</w:t>
            </w:r>
          </w:p>
          <w:p w:rsidR="00FA7148" w:rsidRPr="0049088B" w:rsidRDefault="00E47043" w:rsidP="00F67396">
            <w:pPr>
              <w:jc w:val="center"/>
              <w:rPr>
                <w:sz w:val="28"/>
                <w:szCs w:val="28"/>
              </w:rPr>
            </w:pPr>
            <w:r w:rsidRPr="0049088B">
              <w:rPr>
                <w:sz w:val="28"/>
                <w:szCs w:val="28"/>
              </w:rPr>
              <w:t>населения и территории</w:t>
            </w:r>
          </w:p>
          <w:p w:rsidR="00FA7148" w:rsidRPr="0049088B" w:rsidRDefault="00E47043" w:rsidP="00F67396">
            <w:pPr>
              <w:jc w:val="center"/>
              <w:rPr>
                <w:sz w:val="28"/>
                <w:szCs w:val="28"/>
              </w:rPr>
            </w:pPr>
            <w:r w:rsidRPr="0049088B">
              <w:rPr>
                <w:sz w:val="28"/>
                <w:szCs w:val="28"/>
              </w:rPr>
              <w:t>администрации Правительства</w:t>
            </w:r>
          </w:p>
          <w:p w:rsidR="00E47043" w:rsidRPr="0049088B" w:rsidRDefault="00E47043" w:rsidP="00F67396">
            <w:pPr>
              <w:jc w:val="center"/>
              <w:rPr>
                <w:sz w:val="28"/>
                <w:szCs w:val="28"/>
              </w:rPr>
            </w:pPr>
            <w:r w:rsidRPr="0049088B">
              <w:rPr>
                <w:sz w:val="28"/>
                <w:szCs w:val="28"/>
              </w:rPr>
              <w:t>Кировской области</w:t>
            </w:r>
          </w:p>
          <w:p w:rsidR="00E47043" w:rsidRPr="0049088B" w:rsidRDefault="00E47043" w:rsidP="00F67396">
            <w:pPr>
              <w:jc w:val="center"/>
              <w:rPr>
                <w:sz w:val="28"/>
                <w:szCs w:val="28"/>
              </w:rPr>
            </w:pPr>
          </w:p>
          <w:p w:rsidR="00E47043" w:rsidRPr="0049088B" w:rsidRDefault="00E47043" w:rsidP="00F67396">
            <w:pPr>
              <w:jc w:val="center"/>
              <w:rPr>
                <w:sz w:val="28"/>
                <w:szCs w:val="28"/>
              </w:rPr>
            </w:pPr>
            <w:r w:rsidRPr="0049088B">
              <w:rPr>
                <w:sz w:val="28"/>
                <w:szCs w:val="28"/>
              </w:rPr>
              <w:t xml:space="preserve">Главам администраций </w:t>
            </w:r>
          </w:p>
          <w:p w:rsidR="00FA7148" w:rsidRPr="0049088B" w:rsidRDefault="00E47043" w:rsidP="00F67396">
            <w:pPr>
              <w:pStyle w:val="1f"/>
              <w:jc w:val="center"/>
              <w:rPr>
                <w:szCs w:val="28"/>
              </w:rPr>
            </w:pPr>
            <w:r w:rsidRPr="0049088B">
              <w:rPr>
                <w:szCs w:val="28"/>
              </w:rPr>
              <w:t>муниципальных образований</w:t>
            </w:r>
          </w:p>
          <w:p w:rsidR="00E47043" w:rsidRPr="0049088B" w:rsidRDefault="00E47043" w:rsidP="00F67396">
            <w:pPr>
              <w:pStyle w:val="1f"/>
              <w:jc w:val="center"/>
              <w:rPr>
                <w:szCs w:val="28"/>
              </w:rPr>
            </w:pPr>
            <w:r w:rsidRPr="0049088B">
              <w:rPr>
                <w:szCs w:val="28"/>
              </w:rPr>
              <w:t xml:space="preserve">Кировской области </w:t>
            </w:r>
          </w:p>
          <w:p w:rsidR="00E47043" w:rsidRPr="0049088B" w:rsidRDefault="00E47043" w:rsidP="00F67396">
            <w:pPr>
              <w:ind w:right="-108" w:firstLine="108"/>
              <w:jc w:val="center"/>
              <w:rPr>
                <w:sz w:val="26"/>
                <w:szCs w:val="26"/>
              </w:rPr>
            </w:pPr>
          </w:p>
        </w:tc>
      </w:tr>
      <w:tr w:rsidR="00E47043" w:rsidRPr="0049088B" w:rsidTr="00DB7216">
        <w:trPr>
          <w:cantSplit/>
          <w:trHeight w:val="267"/>
        </w:trPr>
        <w:tc>
          <w:tcPr>
            <w:tcW w:w="1204" w:type="pct"/>
            <w:shd w:val="clear" w:color="auto" w:fill="auto"/>
          </w:tcPr>
          <w:p w:rsidR="00E47043" w:rsidRPr="0049088B" w:rsidRDefault="00F613BF" w:rsidP="005E36D5">
            <w:pPr>
              <w:pStyle w:val="1f"/>
              <w:ind w:right="58"/>
              <w:jc w:val="right"/>
              <w:rPr>
                <w:u w:val="single"/>
              </w:rPr>
            </w:pPr>
            <w:r>
              <w:rPr>
                <w:sz w:val="24"/>
                <w:u w:val="single"/>
              </w:rPr>
              <w:t>14.12.2019</w:t>
            </w:r>
          </w:p>
        </w:tc>
        <w:tc>
          <w:tcPr>
            <w:tcW w:w="1357" w:type="pct"/>
            <w:shd w:val="clear" w:color="auto" w:fill="auto"/>
          </w:tcPr>
          <w:p w:rsidR="00E47043" w:rsidRPr="0049088B" w:rsidRDefault="00F613BF" w:rsidP="00F67396">
            <w:pPr>
              <w:pStyle w:val="1f"/>
              <w:ind w:right="58"/>
              <w:rPr>
                <w:u w:val="single"/>
              </w:rPr>
            </w:pPr>
            <w:r>
              <w:rPr>
                <w:sz w:val="24"/>
                <w:u w:val="single"/>
              </w:rPr>
              <w:t xml:space="preserve">№ 4452-3-7                 </w:t>
            </w:r>
          </w:p>
        </w:tc>
        <w:tc>
          <w:tcPr>
            <w:tcW w:w="1233" w:type="pct"/>
            <w:shd w:val="clear" w:color="auto" w:fill="auto"/>
          </w:tcPr>
          <w:p w:rsidR="00E47043" w:rsidRPr="0049088B" w:rsidRDefault="00E47043" w:rsidP="00F67396">
            <w:pPr>
              <w:ind w:right="-108" w:firstLine="108"/>
              <w:jc w:val="center"/>
            </w:pPr>
          </w:p>
        </w:tc>
        <w:tc>
          <w:tcPr>
            <w:tcW w:w="1206" w:type="pct"/>
            <w:shd w:val="clear" w:color="auto" w:fill="auto"/>
          </w:tcPr>
          <w:p w:rsidR="00E47043" w:rsidRPr="0049088B" w:rsidRDefault="00E47043" w:rsidP="00F67396">
            <w:pPr>
              <w:ind w:right="-108" w:firstLine="108"/>
              <w:jc w:val="center"/>
            </w:pPr>
          </w:p>
        </w:tc>
      </w:tr>
      <w:tr w:rsidR="00E47043" w:rsidRPr="0049088B" w:rsidTr="00DB7216">
        <w:trPr>
          <w:cantSplit/>
          <w:trHeight w:val="319"/>
        </w:trPr>
        <w:tc>
          <w:tcPr>
            <w:tcW w:w="1204" w:type="pct"/>
            <w:shd w:val="clear" w:color="auto" w:fill="auto"/>
          </w:tcPr>
          <w:p w:rsidR="00E47043" w:rsidRPr="0049088B" w:rsidRDefault="00E47043" w:rsidP="00F67396">
            <w:pPr>
              <w:pStyle w:val="1f"/>
              <w:ind w:right="58"/>
              <w:jc w:val="right"/>
              <w:rPr>
                <w:u w:val="single"/>
              </w:rPr>
            </w:pPr>
            <w:r w:rsidRPr="0049088B">
              <w:rPr>
                <w:sz w:val="18"/>
              </w:rPr>
              <w:t xml:space="preserve">           </w:t>
            </w:r>
            <w:r w:rsidRPr="0049088B">
              <w:rPr>
                <w:sz w:val="24"/>
                <w:szCs w:val="24"/>
                <w:u w:val="single"/>
              </w:rPr>
              <w:t xml:space="preserve">На  № 98-7-4     </w:t>
            </w:r>
          </w:p>
        </w:tc>
        <w:tc>
          <w:tcPr>
            <w:tcW w:w="1357" w:type="pct"/>
            <w:shd w:val="clear" w:color="auto" w:fill="auto"/>
          </w:tcPr>
          <w:p w:rsidR="00E47043" w:rsidRPr="0049088B" w:rsidRDefault="00E47043" w:rsidP="00F67396">
            <w:pPr>
              <w:pStyle w:val="1f"/>
              <w:ind w:right="58"/>
              <w:rPr>
                <w:u w:val="single"/>
              </w:rPr>
            </w:pPr>
            <w:r w:rsidRPr="0049088B">
              <w:rPr>
                <w:sz w:val="24"/>
                <w:szCs w:val="24"/>
                <w:u w:val="single"/>
              </w:rPr>
              <w:t>от  24.02.2009</w:t>
            </w:r>
          </w:p>
        </w:tc>
        <w:tc>
          <w:tcPr>
            <w:tcW w:w="1233" w:type="pct"/>
            <w:shd w:val="clear" w:color="auto" w:fill="auto"/>
          </w:tcPr>
          <w:p w:rsidR="00E47043" w:rsidRPr="0049088B" w:rsidRDefault="00E47043" w:rsidP="00F67396">
            <w:pPr>
              <w:pStyle w:val="1f"/>
            </w:pPr>
          </w:p>
        </w:tc>
        <w:tc>
          <w:tcPr>
            <w:tcW w:w="1206" w:type="pct"/>
            <w:shd w:val="clear" w:color="auto" w:fill="auto"/>
          </w:tcPr>
          <w:p w:rsidR="00E47043" w:rsidRPr="0049088B" w:rsidRDefault="00E47043" w:rsidP="00F67396">
            <w:pPr>
              <w:pStyle w:val="1f"/>
              <w:rPr>
                <w:lang w:val="en-US"/>
              </w:rPr>
            </w:pPr>
          </w:p>
        </w:tc>
      </w:tr>
    </w:tbl>
    <w:p w:rsidR="00DB1500" w:rsidRPr="0049088B" w:rsidRDefault="00DB1500" w:rsidP="00F67396">
      <w:pPr>
        <w:rPr>
          <w:rFonts w:ascii="13" w:hAnsi="13"/>
          <w:sz w:val="28"/>
          <w:szCs w:val="28"/>
        </w:rPr>
      </w:pPr>
      <w:r w:rsidRPr="0049088B">
        <w:rPr>
          <w:rFonts w:ascii="13" w:hAnsi="13"/>
          <w:sz w:val="28"/>
          <w:szCs w:val="28"/>
        </w:rPr>
        <w:t>Прогноз ЧС на сутки</w:t>
      </w:r>
    </w:p>
    <w:p w:rsidR="0060170A" w:rsidRPr="0049088B" w:rsidRDefault="0060170A" w:rsidP="00F67396">
      <w:pPr>
        <w:rPr>
          <w:rFonts w:ascii="13" w:hAnsi="13"/>
          <w:sz w:val="28"/>
          <w:szCs w:val="28"/>
        </w:rPr>
      </w:pPr>
    </w:p>
    <w:p w:rsidR="00BC532F" w:rsidRPr="0049088B" w:rsidRDefault="00BC532F" w:rsidP="00F67396">
      <w:pPr>
        <w:rPr>
          <w:rFonts w:ascii="13" w:hAnsi="13"/>
          <w:sz w:val="28"/>
          <w:szCs w:val="28"/>
        </w:rPr>
      </w:pPr>
      <w:r w:rsidRPr="0049088B">
        <w:rPr>
          <w:rFonts w:ascii="13" w:hAnsi="13"/>
          <w:b/>
          <w:color w:val="FF0000"/>
          <w:sz w:val="28"/>
          <w:szCs w:val="28"/>
        </w:rPr>
        <w:tab/>
        <w:t>Диспетчеру ЕДДС ПОДТВЕРДИТЬ получение прогноза в письменном виде по установленной форме в адрес ЦУКС.</w:t>
      </w:r>
      <w:r w:rsidRPr="0049088B">
        <w:rPr>
          <w:rFonts w:ascii="13" w:hAnsi="13"/>
          <w:color w:val="FF0000"/>
          <w:sz w:val="28"/>
          <w:szCs w:val="28"/>
        </w:rPr>
        <w:t xml:space="preserve"> </w:t>
      </w:r>
      <w:r w:rsidRPr="0049088B">
        <w:rPr>
          <w:rFonts w:ascii="13" w:hAnsi="13"/>
          <w:sz w:val="28"/>
          <w:szCs w:val="28"/>
        </w:rPr>
        <w:t>Довести должностным лицам м</w:t>
      </w:r>
      <w:r w:rsidRPr="0049088B">
        <w:rPr>
          <w:rFonts w:ascii="13" w:hAnsi="13"/>
          <w:sz w:val="28"/>
          <w:szCs w:val="28"/>
        </w:rPr>
        <w:t>у</w:t>
      </w:r>
      <w:r w:rsidRPr="0049088B">
        <w:rPr>
          <w:rFonts w:ascii="13" w:hAnsi="13"/>
          <w:sz w:val="28"/>
          <w:szCs w:val="28"/>
        </w:rPr>
        <w:t>ниципального образования! В данном документе в обязательном порядке указ</w:t>
      </w:r>
      <w:r w:rsidRPr="0049088B">
        <w:rPr>
          <w:rFonts w:ascii="13" w:hAnsi="13"/>
          <w:sz w:val="28"/>
          <w:szCs w:val="28"/>
        </w:rPr>
        <w:t>ы</w:t>
      </w:r>
      <w:r w:rsidRPr="0049088B">
        <w:rPr>
          <w:rFonts w:ascii="13" w:hAnsi="13"/>
          <w:sz w:val="28"/>
          <w:szCs w:val="28"/>
        </w:rPr>
        <w:t>вать запланированные и проведенные превентивные мероприятия на территории муниципального образования в соответствии с прогнозируемыми рисками, а та</w:t>
      </w:r>
      <w:r w:rsidRPr="0049088B">
        <w:rPr>
          <w:rFonts w:ascii="13" w:hAnsi="13"/>
          <w:sz w:val="28"/>
          <w:szCs w:val="28"/>
        </w:rPr>
        <w:t>к</w:t>
      </w:r>
      <w:r w:rsidRPr="0049088B">
        <w:rPr>
          <w:rFonts w:ascii="13" w:hAnsi="13"/>
          <w:sz w:val="28"/>
          <w:szCs w:val="28"/>
        </w:rPr>
        <w:t>же состав сил и средств, привлекаемых к данным мероприятиям!</w:t>
      </w:r>
    </w:p>
    <w:p w:rsidR="00BC532F" w:rsidRPr="0049088B" w:rsidRDefault="00BC532F" w:rsidP="00F67396">
      <w:pPr>
        <w:rPr>
          <w:rFonts w:ascii="13" w:hAnsi="13"/>
          <w:sz w:val="28"/>
          <w:szCs w:val="28"/>
        </w:rPr>
      </w:pPr>
    </w:p>
    <w:p w:rsidR="00F613BF" w:rsidRDefault="00F613BF" w:rsidP="00F613BF">
      <w:pPr>
        <w:jc w:val="center"/>
        <w:rPr>
          <w:b/>
          <w:bCs/>
          <w:sz w:val="28"/>
          <w:szCs w:val="28"/>
        </w:rPr>
      </w:pPr>
      <w:r>
        <w:rPr>
          <w:b/>
          <w:bCs/>
          <w:sz w:val="28"/>
          <w:szCs w:val="28"/>
        </w:rPr>
        <w:t>Прогноз возможных чрезвычайных ситуаций</w:t>
      </w:r>
    </w:p>
    <w:p w:rsidR="00F613BF" w:rsidRDefault="00F613BF" w:rsidP="00F613BF">
      <w:pPr>
        <w:jc w:val="center"/>
        <w:rPr>
          <w:b/>
          <w:bCs/>
          <w:sz w:val="28"/>
          <w:szCs w:val="28"/>
        </w:rPr>
      </w:pPr>
      <w:r>
        <w:rPr>
          <w:b/>
          <w:bCs/>
          <w:sz w:val="28"/>
          <w:szCs w:val="28"/>
        </w:rPr>
        <w:t>на территории Кировской области на 15 декабря 2019 года</w:t>
      </w:r>
    </w:p>
    <w:p w:rsidR="00F613BF" w:rsidRDefault="00F613BF" w:rsidP="00F613BF">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F613BF" w:rsidRDefault="00F613BF" w:rsidP="00F613BF">
      <w:pPr>
        <w:jc w:val="center"/>
        <w:rPr>
          <w:b/>
          <w:bCs/>
          <w:sz w:val="28"/>
          <w:szCs w:val="28"/>
        </w:rPr>
      </w:pPr>
    </w:p>
    <w:p w:rsidR="00F613BF" w:rsidRDefault="00F613BF" w:rsidP="00F613BF">
      <w:pPr>
        <w:jc w:val="center"/>
        <w:rPr>
          <w:b/>
          <w:bCs/>
          <w:sz w:val="28"/>
          <w:szCs w:val="28"/>
        </w:rPr>
      </w:pPr>
      <w:r>
        <w:rPr>
          <w:b/>
          <w:bCs/>
          <w:sz w:val="28"/>
          <w:szCs w:val="28"/>
        </w:rPr>
        <w:t>1. Обстановка за прошедшие сутки:</w:t>
      </w:r>
    </w:p>
    <w:p w:rsidR="00F613BF" w:rsidRDefault="00F613BF" w:rsidP="00F613BF">
      <w:pPr>
        <w:numPr>
          <w:ilvl w:val="1"/>
          <w:numId w:val="39"/>
        </w:numPr>
        <w:ind w:left="1134" w:hanging="567"/>
        <w:jc w:val="both"/>
        <w:rPr>
          <w:b/>
          <w:bCs/>
          <w:sz w:val="28"/>
          <w:szCs w:val="28"/>
        </w:rPr>
      </w:pPr>
      <w:r>
        <w:rPr>
          <w:b/>
          <w:bCs/>
          <w:sz w:val="28"/>
          <w:szCs w:val="28"/>
        </w:rPr>
        <w:t xml:space="preserve">Чрезвычайные ситуации.                                                 </w:t>
      </w:r>
    </w:p>
    <w:p w:rsidR="00F613BF" w:rsidRDefault="00F613BF" w:rsidP="00F613BF">
      <w:pPr>
        <w:ind w:firstLine="567"/>
        <w:jc w:val="both"/>
        <w:rPr>
          <w:sz w:val="28"/>
          <w:szCs w:val="28"/>
        </w:rPr>
      </w:pPr>
      <w:r>
        <w:rPr>
          <w:sz w:val="28"/>
          <w:szCs w:val="28"/>
        </w:rPr>
        <w:t>Не зарегистрированы.</w:t>
      </w:r>
    </w:p>
    <w:p w:rsidR="00F613BF" w:rsidRDefault="00F613BF" w:rsidP="00F613BF">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F613BF" w:rsidRDefault="00F613BF" w:rsidP="00F613BF">
      <w:pPr>
        <w:ind w:firstLine="567"/>
        <w:jc w:val="both"/>
        <w:rPr>
          <w:sz w:val="28"/>
          <w:szCs w:val="28"/>
        </w:rPr>
      </w:pPr>
      <w:r>
        <w:rPr>
          <w:sz w:val="28"/>
          <w:szCs w:val="28"/>
        </w:rPr>
        <w:t>Не зарегистрированы.</w:t>
      </w:r>
    </w:p>
    <w:p w:rsidR="00F613BF" w:rsidRDefault="00F613BF" w:rsidP="00F613BF">
      <w:pPr>
        <w:ind w:firstLine="567"/>
        <w:jc w:val="both"/>
        <w:rPr>
          <w:b/>
          <w:sz w:val="28"/>
          <w:szCs w:val="28"/>
        </w:rPr>
      </w:pPr>
      <w:r>
        <w:rPr>
          <w:b/>
          <w:sz w:val="28"/>
          <w:szCs w:val="28"/>
        </w:rPr>
        <w:t>1.3. Техногенные пожары.</w:t>
      </w:r>
    </w:p>
    <w:p w:rsidR="00F613BF" w:rsidRDefault="00F613BF" w:rsidP="00F613BF">
      <w:pPr>
        <w:ind w:firstLine="567"/>
        <w:jc w:val="both"/>
        <w:rPr>
          <w:sz w:val="28"/>
          <w:szCs w:val="28"/>
          <w:highlight w:val="green"/>
        </w:rPr>
      </w:pPr>
      <w:r>
        <w:rPr>
          <w:sz w:val="28"/>
          <w:szCs w:val="28"/>
        </w:rPr>
        <w:t>За прошедшие сутки на территории Кировской области зарегистрированы 4 техногенных пожара. Погибших, травмированных, спасенных, эвакуированных нет.</w:t>
      </w:r>
    </w:p>
    <w:p w:rsidR="00F613BF" w:rsidRDefault="00F613BF" w:rsidP="00F613BF">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F613BF" w:rsidRDefault="00F613BF" w:rsidP="00F613BF">
      <w:pPr>
        <w:tabs>
          <w:tab w:val="left" w:pos="0"/>
          <w:tab w:val="left" w:pos="1620"/>
        </w:tabs>
        <w:ind w:firstLine="567"/>
        <w:jc w:val="both"/>
        <w:rPr>
          <w:sz w:val="28"/>
          <w:szCs w:val="28"/>
        </w:rPr>
      </w:pPr>
      <w:r>
        <w:rPr>
          <w:sz w:val="28"/>
          <w:szCs w:val="28"/>
        </w:rPr>
        <w:lastRenderedPageBreak/>
        <w:t>Гидрологическая обстановка в норме. ГТС и водозаборы работают в план</w:t>
      </w:r>
      <w:r>
        <w:rPr>
          <w:sz w:val="28"/>
          <w:szCs w:val="28"/>
        </w:rPr>
        <w:t>о</w:t>
      </w:r>
      <w:r>
        <w:rPr>
          <w:sz w:val="28"/>
          <w:szCs w:val="28"/>
        </w:rPr>
        <w:t xml:space="preserve">вом режиме. </w:t>
      </w:r>
    </w:p>
    <w:p w:rsidR="00F613BF" w:rsidRDefault="00F613BF" w:rsidP="00F613BF">
      <w:pPr>
        <w:pStyle w:val="af8"/>
        <w:tabs>
          <w:tab w:val="left" w:pos="5285"/>
        </w:tabs>
        <w:spacing w:after="0"/>
        <w:ind w:firstLine="567"/>
        <w:jc w:val="both"/>
        <w:rPr>
          <w:b/>
          <w:sz w:val="28"/>
          <w:szCs w:val="28"/>
        </w:rPr>
      </w:pPr>
      <w:r>
        <w:rPr>
          <w:b/>
          <w:bCs/>
          <w:sz w:val="28"/>
          <w:szCs w:val="28"/>
        </w:rPr>
        <w:t>1.5</w:t>
      </w:r>
      <w:r>
        <w:rPr>
          <w:b/>
          <w:sz w:val="28"/>
          <w:szCs w:val="28"/>
        </w:rPr>
        <w:t>. Ледовая обстановка.</w:t>
      </w:r>
    </w:p>
    <w:p w:rsidR="00F613BF" w:rsidRDefault="00F613BF" w:rsidP="00F613BF">
      <w:pPr>
        <w:suppressAutoHyphens/>
        <w:ind w:firstLine="567"/>
        <w:jc w:val="both"/>
        <w:rPr>
          <w:sz w:val="28"/>
          <w:szCs w:val="28"/>
          <w:highlight w:val="green"/>
        </w:rPr>
      </w:pPr>
      <w:r>
        <w:rPr>
          <w:spacing w:val="-2"/>
          <w:sz w:val="28"/>
          <w:szCs w:val="28"/>
        </w:rPr>
        <w:t xml:space="preserve">На водоёмах области наблюдается формирование ледостава. </w:t>
      </w:r>
      <w:r>
        <w:rPr>
          <w:sz w:val="28"/>
          <w:szCs w:val="28"/>
        </w:rPr>
        <w:t>Ледостав наблюдается в верховье р. Вятка и р. Кама, ледообразовательные процессы на р. Вятка от г. Слободской до г. Вятские Поляны, а также на р. Молома. Сформирован ледостав на искусственных водоёмах области.</w:t>
      </w:r>
      <w:r>
        <w:rPr>
          <w:spacing w:val="-2"/>
          <w:sz w:val="28"/>
          <w:szCs w:val="28"/>
        </w:rPr>
        <w:t xml:space="preserve"> </w:t>
      </w:r>
      <w:r>
        <w:rPr>
          <w:sz w:val="28"/>
          <w:szCs w:val="28"/>
        </w:rPr>
        <w:t>Толщина льда на реках и водоёмах области в отдельных местах составляет 0-7 см. Всего в период ледостава запланировано к открытию 7 ледовых переправ, из них 7 автомобильных.</w:t>
      </w:r>
    </w:p>
    <w:p w:rsidR="00F613BF" w:rsidRDefault="00F613BF" w:rsidP="00F613BF">
      <w:pPr>
        <w:tabs>
          <w:tab w:val="left" w:pos="0"/>
          <w:tab w:val="left" w:pos="1620"/>
        </w:tabs>
        <w:ind w:firstLine="561"/>
        <w:jc w:val="both"/>
        <w:rPr>
          <w:sz w:val="28"/>
          <w:szCs w:val="28"/>
        </w:rPr>
      </w:pPr>
      <w:r>
        <w:rPr>
          <w:sz w:val="28"/>
          <w:szCs w:val="28"/>
        </w:rPr>
        <w:t>Действующих ледовых переправ не зарегистрировано. Массовый выход л</w:t>
      </w:r>
      <w:r>
        <w:rPr>
          <w:sz w:val="28"/>
          <w:szCs w:val="28"/>
        </w:rPr>
        <w:t>ю</w:t>
      </w:r>
      <w:r>
        <w:rPr>
          <w:sz w:val="28"/>
          <w:szCs w:val="28"/>
        </w:rPr>
        <w:t>дей на неокрепший лёд не наблюдается.</w:t>
      </w:r>
    </w:p>
    <w:p w:rsidR="00F613BF" w:rsidRDefault="00F613BF" w:rsidP="00F613BF">
      <w:pPr>
        <w:pStyle w:val="14125"/>
        <w:widowControl w:val="0"/>
        <w:ind w:firstLine="567"/>
        <w:jc w:val="both"/>
        <w:rPr>
          <w:b/>
          <w:szCs w:val="28"/>
        </w:rPr>
      </w:pPr>
      <w:r>
        <w:rPr>
          <w:b/>
          <w:szCs w:val="28"/>
        </w:rPr>
        <w:t>1.6 Радиационно-химическая и экологическая обстановка.</w:t>
      </w:r>
    </w:p>
    <w:p w:rsidR="00F613BF" w:rsidRDefault="00F613BF" w:rsidP="00F613BF">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11 мкрР/час.  Общий уровень загрязнения воздуха - умеренный.</w:t>
      </w:r>
    </w:p>
    <w:p w:rsidR="00F613BF" w:rsidRDefault="00F613BF" w:rsidP="00F613BF">
      <w:pPr>
        <w:suppressLineNumbers/>
        <w:tabs>
          <w:tab w:val="left" w:pos="2325"/>
        </w:tabs>
        <w:suppressAutoHyphens/>
        <w:ind w:firstLine="567"/>
        <w:jc w:val="both"/>
        <w:rPr>
          <w:b/>
          <w:bCs/>
          <w:sz w:val="28"/>
          <w:szCs w:val="28"/>
        </w:rPr>
      </w:pPr>
      <w:r>
        <w:rPr>
          <w:b/>
          <w:bCs/>
          <w:sz w:val="28"/>
          <w:szCs w:val="28"/>
        </w:rPr>
        <w:t>1.7. Природные пожары.</w:t>
      </w:r>
    </w:p>
    <w:p w:rsidR="00F613BF" w:rsidRDefault="00F613BF" w:rsidP="00F613BF">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F613BF" w:rsidRDefault="00F613BF" w:rsidP="00F613BF">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F613BF" w:rsidRDefault="00F613BF" w:rsidP="00F613BF">
      <w:pPr>
        <w:ind w:firstLine="567"/>
        <w:jc w:val="both"/>
        <w:rPr>
          <w:sz w:val="28"/>
          <w:szCs w:val="28"/>
        </w:rPr>
      </w:pPr>
      <w:r>
        <w:rPr>
          <w:sz w:val="28"/>
          <w:szCs w:val="28"/>
        </w:rPr>
        <w:t>Не зарегистрированы.</w:t>
      </w:r>
    </w:p>
    <w:p w:rsidR="00F613BF" w:rsidRDefault="00F613BF" w:rsidP="00F613BF">
      <w:pPr>
        <w:ind w:firstLine="567"/>
        <w:jc w:val="both"/>
        <w:rPr>
          <w:b/>
          <w:sz w:val="28"/>
          <w:szCs w:val="28"/>
        </w:rPr>
      </w:pPr>
      <w:r>
        <w:rPr>
          <w:b/>
          <w:sz w:val="28"/>
          <w:szCs w:val="28"/>
        </w:rPr>
        <w:t>1.9. Дорожно-транспортные происшествия (с привлечением МЧС).</w:t>
      </w:r>
    </w:p>
    <w:p w:rsidR="00F613BF" w:rsidRDefault="00F613BF" w:rsidP="00F613BF">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6 раз. Пострадали 7 человек, погиб 1 человек, спасено 6 человек, деблокированных нет.</w:t>
      </w:r>
    </w:p>
    <w:p w:rsidR="00F613BF" w:rsidRDefault="00F613BF" w:rsidP="00F613BF">
      <w:pPr>
        <w:suppressAutoHyphens/>
        <w:ind w:firstLine="567"/>
        <w:jc w:val="both"/>
        <w:rPr>
          <w:b/>
          <w:sz w:val="28"/>
          <w:szCs w:val="28"/>
        </w:rPr>
      </w:pPr>
      <w:r>
        <w:rPr>
          <w:b/>
          <w:sz w:val="28"/>
          <w:szCs w:val="28"/>
        </w:rPr>
        <w:t>1.10.  Биолого-социальные.</w:t>
      </w:r>
    </w:p>
    <w:p w:rsidR="00F613BF" w:rsidRDefault="00F613BF" w:rsidP="00F613BF">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F613BF" w:rsidTr="00F613BF">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F613BF" w:rsidRDefault="00F613BF">
            <w:pPr>
              <w:jc w:val="center"/>
            </w:pPr>
            <w:r>
              <w:t>№</w:t>
            </w:r>
          </w:p>
          <w:p w:rsidR="00F613BF" w:rsidRDefault="00F613BF">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F613BF" w:rsidRDefault="00F613BF">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F613BF" w:rsidRDefault="00F613BF">
            <w:pPr>
              <w:jc w:val="center"/>
            </w:pPr>
            <w:r>
              <w:t>Населённый</w:t>
            </w:r>
          </w:p>
          <w:p w:rsidR="00F613BF" w:rsidRDefault="00F613BF">
            <w:pPr>
              <w:jc w:val="center"/>
            </w:pPr>
            <w: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13BF" w:rsidRDefault="00F613BF">
            <w:pPr>
              <w:jc w:val="center"/>
            </w:pPr>
            <w:r>
              <w:t>Дата</w:t>
            </w:r>
          </w:p>
          <w:p w:rsidR="00F613BF" w:rsidRDefault="00F613BF">
            <w:pPr>
              <w:jc w:val="center"/>
            </w:pPr>
            <w:r>
              <w:t>введения</w:t>
            </w:r>
          </w:p>
          <w:p w:rsidR="00F613BF" w:rsidRDefault="00F613BF">
            <w:pPr>
              <w:jc w:val="center"/>
            </w:pPr>
            <w: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13BF" w:rsidRDefault="00F613BF">
            <w:pPr>
              <w:jc w:val="center"/>
            </w:pPr>
            <w:r>
              <w:t>№</w:t>
            </w:r>
          </w:p>
          <w:p w:rsidR="00F613BF" w:rsidRDefault="00F613BF">
            <w:pPr>
              <w:jc w:val="center"/>
            </w:pPr>
            <w: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13BF" w:rsidRDefault="00F613BF">
            <w:pPr>
              <w:jc w:val="center"/>
            </w:pPr>
            <w:r>
              <w:t>Животное, контакт с людьми</w:t>
            </w:r>
          </w:p>
        </w:tc>
      </w:tr>
      <w:tr w:rsidR="00F613BF" w:rsidTr="00F613B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F613BF" w:rsidRDefault="00F613BF">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F613BF" w:rsidRDefault="00F613BF">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13BF" w:rsidRDefault="00F613BF">
            <w:pPr>
              <w:jc w:val="center"/>
            </w:pPr>
            <w: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13BF" w:rsidRDefault="00F613BF">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13BF" w:rsidRDefault="00F613BF">
            <w:pPr>
              <w:jc w:val="center"/>
            </w:pPr>
            <w:r>
              <w:t>Указ губернатора К</w:t>
            </w:r>
            <w:r>
              <w:t>и</w:t>
            </w:r>
            <w:r>
              <w:t>ровской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13BF" w:rsidRDefault="00F613BF">
            <w:pPr>
              <w:jc w:val="center"/>
            </w:pPr>
            <w:r>
              <w:t>Кошка</w:t>
            </w:r>
          </w:p>
        </w:tc>
      </w:tr>
      <w:tr w:rsidR="00F613BF" w:rsidTr="00F613B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F613BF" w:rsidRDefault="00F613BF">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F613BF" w:rsidRDefault="00F613BF">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13BF" w:rsidRDefault="00F613BF">
            <w:pPr>
              <w:jc w:val="center"/>
            </w:pPr>
            <w:r>
              <w:t>Мухинский сел</w:t>
            </w:r>
            <w:r>
              <w:t>ь</w:t>
            </w:r>
            <w:r>
              <w:t>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13BF" w:rsidRDefault="00F613BF">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13BF" w:rsidRDefault="00F613BF">
            <w:pPr>
              <w:jc w:val="center"/>
            </w:pPr>
            <w:r>
              <w:t>Указ губернатора К</w:t>
            </w:r>
            <w:r>
              <w:t>и</w:t>
            </w:r>
            <w:r>
              <w:t>ровской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13BF" w:rsidRDefault="00F613BF">
            <w:pPr>
              <w:jc w:val="center"/>
            </w:pPr>
            <w:r>
              <w:t>Енотовидная собака</w:t>
            </w:r>
          </w:p>
        </w:tc>
      </w:tr>
      <w:tr w:rsidR="00F613BF" w:rsidTr="00F613B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F613BF" w:rsidRDefault="00F613BF">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F613BF" w:rsidRDefault="00F613BF">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13BF" w:rsidRDefault="00F613BF">
            <w:pPr>
              <w:jc w:val="center"/>
            </w:pPr>
            <w:r>
              <w:t>с. Васильевское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13BF" w:rsidRDefault="00F613BF">
            <w:pPr>
              <w:jc w:val="center"/>
            </w:pPr>
            <w:r>
              <w:t>26.11.2019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13BF" w:rsidRDefault="00F613BF">
            <w:pPr>
              <w:jc w:val="center"/>
            </w:pPr>
            <w:r>
              <w:t>Указ губернатора К</w:t>
            </w:r>
            <w:r>
              <w:t>и</w:t>
            </w:r>
            <w:r>
              <w:t>ровской области № 161</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13BF" w:rsidRDefault="00F613BF">
            <w:pPr>
              <w:jc w:val="center"/>
            </w:pPr>
            <w:r>
              <w:t>Енотовидная собака</w:t>
            </w:r>
          </w:p>
        </w:tc>
      </w:tr>
      <w:tr w:rsidR="00F613BF" w:rsidTr="00F613BF">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F613BF" w:rsidRDefault="00F613BF">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F613BF" w:rsidRDefault="00F613BF">
            <w:pPr>
              <w:jc w:val="center"/>
            </w:pPr>
            <w:r>
              <w:t>3</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13BF" w:rsidRDefault="00F613BF">
            <w:pPr>
              <w:jc w:val="center"/>
            </w:pPr>
            <w: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613BF" w:rsidRDefault="00F613BF">
            <w:pPr>
              <w:jc w:val="cente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613BF" w:rsidRDefault="00F613BF">
            <w:pPr>
              <w:jc w:val="cente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613BF" w:rsidRDefault="00F613BF">
            <w:pPr>
              <w:jc w:val="center"/>
            </w:pPr>
          </w:p>
        </w:tc>
      </w:tr>
    </w:tbl>
    <w:p w:rsidR="00F613BF" w:rsidRDefault="00F613BF" w:rsidP="00F613BF">
      <w:pPr>
        <w:pStyle w:val="af8"/>
        <w:spacing w:after="0"/>
        <w:ind w:right="-57" w:firstLine="567"/>
        <w:jc w:val="both"/>
        <w:rPr>
          <w:b/>
          <w:bCs/>
          <w:sz w:val="28"/>
          <w:szCs w:val="28"/>
        </w:rPr>
      </w:pPr>
    </w:p>
    <w:p w:rsidR="00F613BF" w:rsidRDefault="00F613BF" w:rsidP="00F613BF">
      <w:pPr>
        <w:pStyle w:val="af8"/>
        <w:spacing w:after="0"/>
        <w:ind w:right="-57" w:firstLine="567"/>
        <w:jc w:val="both"/>
        <w:rPr>
          <w:b/>
          <w:bCs/>
          <w:sz w:val="28"/>
          <w:szCs w:val="28"/>
        </w:rPr>
      </w:pPr>
      <w:r>
        <w:rPr>
          <w:b/>
          <w:bCs/>
          <w:sz w:val="28"/>
          <w:szCs w:val="28"/>
        </w:rPr>
        <w:t>1.11. Метеообстановка.</w:t>
      </w:r>
    </w:p>
    <w:p w:rsidR="00F613BF" w:rsidRDefault="00F613BF" w:rsidP="00F613BF">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F613BF" w:rsidRDefault="00F613BF" w:rsidP="00F613BF">
      <w:pPr>
        <w:tabs>
          <w:tab w:val="left" w:pos="567"/>
        </w:tabs>
        <w:ind w:firstLine="567"/>
        <w:jc w:val="both"/>
        <w:outlineLvl w:val="0"/>
        <w:rPr>
          <w:sz w:val="28"/>
          <w:szCs w:val="28"/>
        </w:rPr>
      </w:pPr>
      <w:r>
        <w:rPr>
          <w:b/>
          <w:sz w:val="28"/>
          <w:szCs w:val="28"/>
        </w:rPr>
        <w:t>ОЯ:</w:t>
      </w:r>
      <w:r>
        <w:rPr>
          <w:sz w:val="28"/>
          <w:szCs w:val="28"/>
        </w:rPr>
        <w:t xml:space="preserve"> Нет.</w:t>
      </w:r>
    </w:p>
    <w:p w:rsidR="00F613BF" w:rsidRDefault="00F613BF" w:rsidP="00F613BF">
      <w:pPr>
        <w:tabs>
          <w:tab w:val="left" w:pos="567"/>
        </w:tabs>
        <w:ind w:firstLine="567"/>
        <w:jc w:val="both"/>
        <w:outlineLvl w:val="0"/>
        <w:rPr>
          <w:sz w:val="28"/>
          <w:szCs w:val="28"/>
        </w:rPr>
      </w:pPr>
      <w:r>
        <w:rPr>
          <w:b/>
          <w:bCs/>
          <w:sz w:val="28"/>
          <w:szCs w:val="28"/>
        </w:rPr>
        <w:t xml:space="preserve">НЯ: </w:t>
      </w:r>
      <w:r>
        <w:rPr>
          <w:sz w:val="28"/>
          <w:szCs w:val="28"/>
        </w:rPr>
        <w:t>Нет</w:t>
      </w:r>
    </w:p>
    <w:p w:rsidR="00F613BF" w:rsidRDefault="00F613BF" w:rsidP="00F613BF">
      <w:pPr>
        <w:tabs>
          <w:tab w:val="left" w:pos="567"/>
        </w:tabs>
        <w:ind w:firstLine="567"/>
        <w:jc w:val="both"/>
        <w:outlineLvl w:val="0"/>
        <w:rPr>
          <w:sz w:val="28"/>
          <w:szCs w:val="28"/>
        </w:rPr>
      </w:pPr>
      <w:r>
        <w:rPr>
          <w:b/>
          <w:sz w:val="28"/>
          <w:szCs w:val="28"/>
        </w:rPr>
        <w:t xml:space="preserve">14 декабря </w:t>
      </w:r>
      <w:r>
        <w:rPr>
          <w:sz w:val="28"/>
          <w:szCs w:val="28"/>
        </w:rPr>
        <w:t>облачно с прояснениями. Преимущественно без осадков. Ветер юго-западный, южный, 4-9 м/с. Температура воздуха ночью -4,-9 °C, при проя</w:t>
      </w:r>
      <w:r>
        <w:rPr>
          <w:sz w:val="28"/>
          <w:szCs w:val="28"/>
        </w:rPr>
        <w:t>с</w:t>
      </w:r>
      <w:r>
        <w:rPr>
          <w:sz w:val="28"/>
          <w:szCs w:val="28"/>
        </w:rPr>
        <w:t>нениях до -14 °C, днем -3,-8 °C. На дорогах накат и гололедица.</w:t>
      </w:r>
    </w:p>
    <w:p w:rsidR="00F613BF" w:rsidRDefault="00F613BF" w:rsidP="00F613BF">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F613BF" w:rsidRDefault="00F613BF" w:rsidP="00F613BF">
      <w:pPr>
        <w:ind w:firstLine="567"/>
        <w:jc w:val="both"/>
        <w:rPr>
          <w:sz w:val="28"/>
          <w:szCs w:val="28"/>
        </w:rPr>
      </w:pPr>
      <w:r>
        <w:rPr>
          <w:sz w:val="28"/>
          <w:szCs w:val="28"/>
        </w:rPr>
        <w:t>- в части возникновения ДТП;</w:t>
      </w:r>
    </w:p>
    <w:p w:rsidR="00F613BF" w:rsidRDefault="00F613BF" w:rsidP="00F613BF">
      <w:pPr>
        <w:ind w:firstLine="567"/>
        <w:rPr>
          <w:sz w:val="28"/>
          <w:szCs w:val="28"/>
        </w:rPr>
      </w:pPr>
      <w:r>
        <w:rPr>
          <w:sz w:val="28"/>
          <w:szCs w:val="28"/>
        </w:rPr>
        <w:t>- в части возникновения техногенных пожаров.</w:t>
      </w:r>
    </w:p>
    <w:p w:rsidR="00F613BF" w:rsidRDefault="00F613BF" w:rsidP="00F613BF">
      <w:pPr>
        <w:tabs>
          <w:tab w:val="left" w:pos="8502"/>
        </w:tabs>
        <w:ind w:firstLine="567"/>
        <w:rPr>
          <w:sz w:val="28"/>
          <w:szCs w:val="28"/>
        </w:rPr>
      </w:pPr>
      <w:r>
        <w:rPr>
          <w:b/>
          <w:sz w:val="28"/>
          <w:szCs w:val="28"/>
        </w:rPr>
        <w:t>1.12. Сейсмологическая обстановка.</w:t>
      </w:r>
    </w:p>
    <w:p w:rsidR="00F613BF" w:rsidRDefault="00F613BF" w:rsidP="00F613BF">
      <w:pPr>
        <w:ind w:firstLine="567"/>
        <w:rPr>
          <w:sz w:val="28"/>
          <w:szCs w:val="28"/>
        </w:rPr>
      </w:pPr>
      <w:r>
        <w:rPr>
          <w:sz w:val="28"/>
          <w:szCs w:val="28"/>
        </w:rPr>
        <w:t>Сейсмологических событий не произошло.</w:t>
      </w:r>
    </w:p>
    <w:p w:rsidR="00F613BF" w:rsidRDefault="00F613BF" w:rsidP="00F613BF">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F613BF" w:rsidRDefault="00F613BF" w:rsidP="00F613BF">
      <w:pPr>
        <w:ind w:firstLine="567"/>
        <w:jc w:val="both"/>
        <w:rPr>
          <w:sz w:val="28"/>
          <w:szCs w:val="28"/>
        </w:rPr>
      </w:pPr>
      <w:r>
        <w:rPr>
          <w:sz w:val="28"/>
          <w:szCs w:val="28"/>
        </w:rPr>
        <w:t>Не зарегистрированы.</w:t>
      </w:r>
    </w:p>
    <w:p w:rsidR="00F613BF" w:rsidRDefault="00F613BF" w:rsidP="00F613BF">
      <w:pPr>
        <w:tabs>
          <w:tab w:val="left" w:pos="567"/>
        </w:tabs>
        <w:ind w:firstLine="567"/>
        <w:rPr>
          <w:b/>
          <w:bCs/>
          <w:sz w:val="28"/>
          <w:szCs w:val="28"/>
          <w:highlight w:val="green"/>
        </w:rPr>
      </w:pPr>
    </w:p>
    <w:p w:rsidR="00F613BF" w:rsidRDefault="00F613BF" w:rsidP="00F613BF">
      <w:pPr>
        <w:ind w:firstLine="567"/>
        <w:jc w:val="center"/>
        <w:rPr>
          <w:b/>
          <w:bCs/>
          <w:sz w:val="28"/>
          <w:szCs w:val="28"/>
        </w:rPr>
      </w:pPr>
      <w:r>
        <w:rPr>
          <w:b/>
          <w:bCs/>
          <w:sz w:val="28"/>
          <w:szCs w:val="28"/>
        </w:rPr>
        <w:t>2. Прогноз ЧС на территории Кировской области.</w:t>
      </w:r>
    </w:p>
    <w:p w:rsidR="00F613BF" w:rsidRDefault="00F613BF" w:rsidP="00F613BF">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F613BF" w:rsidRDefault="00F613BF" w:rsidP="00F613BF">
      <w:pPr>
        <w:ind w:firstLine="567"/>
        <w:jc w:val="both"/>
        <w:rPr>
          <w:bCs/>
          <w:sz w:val="28"/>
          <w:szCs w:val="28"/>
        </w:rPr>
      </w:pPr>
      <w:r>
        <w:rPr>
          <w:b/>
          <w:sz w:val="28"/>
          <w:szCs w:val="28"/>
        </w:rPr>
        <w:t xml:space="preserve">ОЯ: </w:t>
      </w:r>
      <w:r>
        <w:rPr>
          <w:bCs/>
          <w:sz w:val="28"/>
          <w:szCs w:val="28"/>
        </w:rPr>
        <w:t>Не прогнозируется.</w:t>
      </w:r>
    </w:p>
    <w:p w:rsidR="00F613BF" w:rsidRDefault="00F613BF" w:rsidP="00F613BF">
      <w:pPr>
        <w:ind w:firstLine="567"/>
        <w:jc w:val="both"/>
        <w:rPr>
          <w:bCs/>
          <w:sz w:val="28"/>
          <w:szCs w:val="28"/>
        </w:rPr>
      </w:pPr>
      <w:r>
        <w:rPr>
          <w:b/>
          <w:bCs/>
          <w:sz w:val="28"/>
          <w:szCs w:val="28"/>
        </w:rPr>
        <w:t xml:space="preserve">НЯ: </w:t>
      </w:r>
      <w:r>
        <w:rPr>
          <w:bCs/>
          <w:sz w:val="28"/>
          <w:szCs w:val="28"/>
        </w:rPr>
        <w:t>Не прогнозируется.</w:t>
      </w:r>
    </w:p>
    <w:p w:rsidR="00F613BF" w:rsidRDefault="00F613BF" w:rsidP="00F613BF">
      <w:pPr>
        <w:tabs>
          <w:tab w:val="left" w:pos="567"/>
        </w:tabs>
        <w:ind w:firstLine="567"/>
        <w:jc w:val="both"/>
        <w:outlineLvl w:val="0"/>
        <w:rPr>
          <w:sz w:val="28"/>
          <w:szCs w:val="28"/>
        </w:rPr>
      </w:pPr>
      <w:r>
        <w:rPr>
          <w:b/>
          <w:sz w:val="28"/>
          <w:szCs w:val="28"/>
        </w:rPr>
        <w:t xml:space="preserve">15 декабря </w:t>
      </w:r>
      <w:r>
        <w:rPr>
          <w:sz w:val="28"/>
          <w:szCs w:val="28"/>
        </w:rPr>
        <w:t>облачно с прояснениями. Ночью без осадков, днем местами н</w:t>
      </w:r>
      <w:r>
        <w:rPr>
          <w:sz w:val="28"/>
          <w:szCs w:val="28"/>
        </w:rPr>
        <w:t>е</w:t>
      </w:r>
      <w:r>
        <w:rPr>
          <w:sz w:val="28"/>
          <w:szCs w:val="28"/>
        </w:rPr>
        <w:t>большой снег. Ветер ночью южный, днем юго-восточный 5-10 м/с. Температура воздуха ночью -6,-11 °C, днем -3,-8 °C. На дорогах  гололедица.</w:t>
      </w:r>
    </w:p>
    <w:p w:rsidR="00F613BF" w:rsidRDefault="00F613BF" w:rsidP="00F613BF">
      <w:pPr>
        <w:tabs>
          <w:tab w:val="left" w:pos="567"/>
        </w:tabs>
        <w:ind w:firstLine="567"/>
        <w:jc w:val="both"/>
        <w:outlineLvl w:val="0"/>
        <w:rPr>
          <w:sz w:val="28"/>
          <w:szCs w:val="28"/>
        </w:rPr>
      </w:pPr>
      <w:r>
        <w:rPr>
          <w:b/>
          <w:sz w:val="28"/>
          <w:szCs w:val="28"/>
        </w:rPr>
        <w:t>16 декабря</w:t>
      </w:r>
      <w:r>
        <w:rPr>
          <w:sz w:val="28"/>
          <w:szCs w:val="28"/>
        </w:rPr>
        <w:t xml:space="preserve"> облачно, облачная погода. Ночью местами небольшой снег, днем снег. Ветер юго-восточный 5-10 м/с. Температура воздуха ночью -4,-9 °C, днем -2,-7 °C. На дорогах накат и гололедица.</w:t>
      </w:r>
    </w:p>
    <w:p w:rsidR="00F613BF" w:rsidRDefault="00F613BF" w:rsidP="00F613BF">
      <w:pPr>
        <w:tabs>
          <w:tab w:val="left" w:pos="567"/>
        </w:tabs>
        <w:ind w:firstLine="567"/>
        <w:jc w:val="both"/>
        <w:outlineLvl w:val="0"/>
        <w:rPr>
          <w:sz w:val="28"/>
          <w:szCs w:val="28"/>
        </w:rPr>
      </w:pPr>
      <w:r>
        <w:rPr>
          <w:b/>
          <w:sz w:val="28"/>
          <w:szCs w:val="28"/>
        </w:rPr>
        <w:t>17 декабря</w:t>
      </w:r>
      <w:r>
        <w:rPr>
          <w:sz w:val="28"/>
          <w:szCs w:val="28"/>
        </w:rPr>
        <w:t xml:space="preserve"> облачно, облачная погода. Снег. Ветер южный 5-10 м/с. Темпер</w:t>
      </w:r>
      <w:r>
        <w:rPr>
          <w:sz w:val="28"/>
          <w:szCs w:val="28"/>
        </w:rPr>
        <w:t>а</w:t>
      </w:r>
      <w:r>
        <w:rPr>
          <w:sz w:val="28"/>
          <w:szCs w:val="28"/>
        </w:rPr>
        <w:t>тура воздуха ночью -3,-8 °C, днем 0,-5 °C. На дорогах накат и гололедица.</w:t>
      </w:r>
    </w:p>
    <w:p w:rsidR="00F613BF" w:rsidRDefault="00F613BF" w:rsidP="00F613BF">
      <w:pPr>
        <w:tabs>
          <w:tab w:val="left" w:pos="567"/>
        </w:tabs>
        <w:ind w:firstLine="567"/>
        <w:jc w:val="both"/>
        <w:outlineLvl w:val="0"/>
        <w:rPr>
          <w:sz w:val="28"/>
          <w:szCs w:val="28"/>
        </w:rPr>
      </w:pPr>
      <w:r>
        <w:rPr>
          <w:b/>
          <w:sz w:val="28"/>
          <w:szCs w:val="28"/>
        </w:rPr>
        <w:t>Прогноз гидрологической обстановки.</w:t>
      </w:r>
    </w:p>
    <w:p w:rsidR="00F613BF" w:rsidRDefault="00F613BF" w:rsidP="00F613BF">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F613BF" w:rsidRDefault="00F613BF" w:rsidP="00F613BF">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F613BF" w:rsidRDefault="00F613BF" w:rsidP="00F613BF">
      <w:pPr>
        <w:pStyle w:val="14125"/>
        <w:widowControl w:val="0"/>
        <w:ind w:firstLine="567"/>
        <w:jc w:val="both"/>
        <w:rPr>
          <w:szCs w:val="28"/>
        </w:rPr>
      </w:pPr>
      <w:r>
        <w:rPr>
          <w:b/>
          <w:szCs w:val="28"/>
        </w:rPr>
        <w:t>Прогноз ледовой обстановки.</w:t>
      </w:r>
    </w:p>
    <w:p w:rsidR="00F613BF" w:rsidRDefault="00F613BF" w:rsidP="00F613BF">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10-12 дней позже среднемноголетних сроков.</w:t>
      </w:r>
    </w:p>
    <w:p w:rsidR="00F613BF" w:rsidRDefault="00F613BF" w:rsidP="00F613BF">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F613BF" w:rsidRDefault="00F613BF" w:rsidP="00F613BF">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F613BF" w:rsidRDefault="00F613BF" w:rsidP="00F613BF">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F613BF" w:rsidRDefault="00F613BF" w:rsidP="00F613BF">
      <w:pPr>
        <w:ind w:firstLine="567"/>
        <w:jc w:val="both"/>
        <w:rPr>
          <w:sz w:val="28"/>
          <w:szCs w:val="28"/>
        </w:rPr>
      </w:pPr>
      <w:r>
        <w:rPr>
          <w:sz w:val="28"/>
          <w:szCs w:val="28"/>
        </w:rPr>
        <w:t>Места массового выхода людей на лёд.</w:t>
      </w:r>
    </w:p>
    <w:p w:rsidR="00F613BF" w:rsidRDefault="00F613BF" w:rsidP="00F613BF">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F613BF" w:rsidRDefault="00F613BF" w:rsidP="00F613BF">
      <w:pPr>
        <w:ind w:firstLine="567"/>
        <w:jc w:val="both"/>
        <w:rPr>
          <w:sz w:val="28"/>
          <w:szCs w:val="28"/>
        </w:rPr>
      </w:pPr>
      <w:r>
        <w:rPr>
          <w:sz w:val="28"/>
          <w:szCs w:val="28"/>
        </w:rPr>
        <w:t>2. Кировская область, Советский район, г. Советск (р. Вятка – 50 рыбаков);</w:t>
      </w:r>
    </w:p>
    <w:p w:rsidR="00F613BF" w:rsidRDefault="00F613BF" w:rsidP="00F613BF">
      <w:pPr>
        <w:ind w:firstLine="567"/>
        <w:jc w:val="both"/>
        <w:rPr>
          <w:sz w:val="28"/>
          <w:szCs w:val="28"/>
        </w:rPr>
      </w:pPr>
      <w:r>
        <w:rPr>
          <w:sz w:val="28"/>
          <w:szCs w:val="28"/>
        </w:rPr>
        <w:t>3. Кировская область, Вятскополянский район, д. Каракули (р. Вятка – 35 рыбаков);</w:t>
      </w:r>
    </w:p>
    <w:p w:rsidR="00F613BF" w:rsidRDefault="00F613BF" w:rsidP="00F613BF">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F613BF" w:rsidRDefault="00F613BF" w:rsidP="00F613BF">
      <w:pPr>
        <w:ind w:firstLine="567"/>
        <w:jc w:val="both"/>
        <w:rPr>
          <w:sz w:val="28"/>
          <w:szCs w:val="28"/>
        </w:rPr>
      </w:pPr>
      <w:r>
        <w:rPr>
          <w:sz w:val="28"/>
          <w:szCs w:val="28"/>
        </w:rPr>
        <w:t>5. г. Киров, д. Большая гора, район Нового моста (р. Вятка – 50 рыбаков);</w:t>
      </w:r>
    </w:p>
    <w:p w:rsidR="00F613BF" w:rsidRDefault="00F613BF" w:rsidP="00F613BF">
      <w:pPr>
        <w:ind w:firstLine="567"/>
        <w:jc w:val="both"/>
        <w:rPr>
          <w:sz w:val="28"/>
          <w:szCs w:val="28"/>
        </w:rPr>
      </w:pPr>
      <w:r>
        <w:rPr>
          <w:sz w:val="28"/>
          <w:szCs w:val="28"/>
        </w:rPr>
        <w:t>6. г. Киров, Заречный парк (р. Вятка – 50 рыбаков);</w:t>
      </w:r>
    </w:p>
    <w:p w:rsidR="00F613BF" w:rsidRDefault="00F613BF" w:rsidP="00F613BF">
      <w:pPr>
        <w:ind w:firstLine="567"/>
        <w:jc w:val="both"/>
        <w:rPr>
          <w:sz w:val="28"/>
          <w:szCs w:val="28"/>
        </w:rPr>
      </w:pPr>
      <w:r>
        <w:rPr>
          <w:sz w:val="28"/>
          <w:szCs w:val="28"/>
        </w:rPr>
        <w:t>7. г. Киров, Нововятский район (р. Вятка – 50 рыбаков);</w:t>
      </w:r>
    </w:p>
    <w:p w:rsidR="00F613BF" w:rsidRDefault="00F613BF" w:rsidP="00F613BF">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F613BF" w:rsidRDefault="00F613BF" w:rsidP="00F613BF">
      <w:pPr>
        <w:ind w:firstLine="567"/>
        <w:jc w:val="both"/>
        <w:rPr>
          <w:sz w:val="28"/>
          <w:szCs w:val="28"/>
        </w:rPr>
      </w:pPr>
      <w:r>
        <w:rPr>
          <w:sz w:val="28"/>
          <w:szCs w:val="28"/>
        </w:rPr>
        <w:t>Наибольшая вероятность провалов людей под лёд в следующих районах:</w:t>
      </w:r>
    </w:p>
    <w:p w:rsidR="00F613BF" w:rsidRDefault="00F613BF" w:rsidP="00F613BF">
      <w:pPr>
        <w:ind w:firstLine="567"/>
        <w:jc w:val="both"/>
        <w:rPr>
          <w:sz w:val="28"/>
          <w:szCs w:val="28"/>
        </w:rPr>
      </w:pPr>
      <w:r>
        <w:rPr>
          <w:sz w:val="28"/>
          <w:szCs w:val="28"/>
        </w:rPr>
        <w:t>1. г. Киров, Заречный парк (р. Вятка – 50 рыбаков);</w:t>
      </w:r>
    </w:p>
    <w:p w:rsidR="00F613BF" w:rsidRDefault="00F613BF" w:rsidP="00F613BF">
      <w:pPr>
        <w:ind w:firstLine="567"/>
        <w:jc w:val="both"/>
        <w:rPr>
          <w:sz w:val="28"/>
          <w:szCs w:val="28"/>
        </w:rPr>
      </w:pPr>
      <w:r>
        <w:rPr>
          <w:sz w:val="28"/>
          <w:szCs w:val="28"/>
        </w:rPr>
        <w:t>2. г. Киров, д. Большая гора, район Нового моста (р. Вятка – 50 рыбаков);</w:t>
      </w:r>
    </w:p>
    <w:p w:rsidR="00F613BF" w:rsidRDefault="00F613BF" w:rsidP="00F613BF">
      <w:pPr>
        <w:ind w:firstLine="567"/>
        <w:jc w:val="both"/>
        <w:rPr>
          <w:sz w:val="28"/>
          <w:szCs w:val="28"/>
        </w:rPr>
      </w:pPr>
      <w:r>
        <w:rPr>
          <w:sz w:val="28"/>
          <w:szCs w:val="28"/>
        </w:rPr>
        <w:t>3. г. Киров, Нововятский район (р. Вятка – 50 рыбаков);</w:t>
      </w:r>
    </w:p>
    <w:p w:rsidR="00F613BF" w:rsidRDefault="00F613BF" w:rsidP="00F613BF">
      <w:pPr>
        <w:ind w:firstLine="567"/>
        <w:jc w:val="both"/>
        <w:rPr>
          <w:sz w:val="28"/>
          <w:szCs w:val="28"/>
        </w:rPr>
      </w:pPr>
      <w:r>
        <w:rPr>
          <w:sz w:val="28"/>
          <w:szCs w:val="28"/>
        </w:rPr>
        <w:t>4. Кировская область, Белохолуницкий район (Белохолуницкий пруд – 50 рыбаков);</w:t>
      </w:r>
    </w:p>
    <w:p w:rsidR="00F613BF" w:rsidRDefault="00F613BF" w:rsidP="00F613BF">
      <w:pPr>
        <w:ind w:firstLine="567"/>
        <w:jc w:val="both"/>
        <w:rPr>
          <w:sz w:val="28"/>
          <w:szCs w:val="28"/>
        </w:rPr>
      </w:pPr>
      <w:r>
        <w:rPr>
          <w:sz w:val="28"/>
          <w:szCs w:val="28"/>
        </w:rPr>
        <w:t>5. Кировская область, Вятскополянский район (р. Вятка – 35 рыбаков);</w:t>
      </w:r>
    </w:p>
    <w:p w:rsidR="00F613BF" w:rsidRDefault="00F613BF" w:rsidP="00F613BF">
      <w:pPr>
        <w:ind w:firstLine="567"/>
        <w:jc w:val="both"/>
        <w:rPr>
          <w:sz w:val="28"/>
          <w:szCs w:val="28"/>
        </w:rPr>
      </w:pPr>
      <w:r>
        <w:rPr>
          <w:sz w:val="28"/>
          <w:szCs w:val="28"/>
        </w:rPr>
        <w:t>6. Кировская область, Слободской район (р. Вятка – 35 рыбаков);</w:t>
      </w:r>
    </w:p>
    <w:p w:rsidR="00F613BF" w:rsidRDefault="00F613BF" w:rsidP="00F613BF">
      <w:pPr>
        <w:ind w:firstLine="567"/>
        <w:jc w:val="both"/>
        <w:rPr>
          <w:sz w:val="28"/>
          <w:szCs w:val="28"/>
        </w:rPr>
      </w:pPr>
      <w:r>
        <w:rPr>
          <w:sz w:val="28"/>
          <w:szCs w:val="28"/>
        </w:rPr>
        <w:t>7. Кировская область, Советский район (р. Вятка – 50 рыбаков);</w:t>
      </w:r>
    </w:p>
    <w:p w:rsidR="00F613BF" w:rsidRDefault="00F613BF" w:rsidP="00F613BF">
      <w:pPr>
        <w:ind w:firstLine="567"/>
        <w:jc w:val="both"/>
        <w:rPr>
          <w:sz w:val="28"/>
          <w:szCs w:val="28"/>
        </w:rPr>
      </w:pPr>
      <w:r>
        <w:rPr>
          <w:sz w:val="28"/>
          <w:szCs w:val="28"/>
        </w:rPr>
        <w:t>8. Кировская область, Котельничский район (р. Вятка – 50 рыбаков);</w:t>
      </w:r>
    </w:p>
    <w:p w:rsidR="00F613BF" w:rsidRDefault="00F613BF" w:rsidP="00F613BF">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F613BF" w:rsidRDefault="00F613BF" w:rsidP="00F613BF">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F613BF" w:rsidRDefault="00F613BF" w:rsidP="00F613BF">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F613BF" w:rsidRDefault="00F613BF" w:rsidP="00F613BF">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F613BF" w:rsidRDefault="00F613BF" w:rsidP="00F613BF">
      <w:pPr>
        <w:suppressLineNumbers/>
        <w:tabs>
          <w:tab w:val="left" w:pos="2325"/>
        </w:tabs>
        <w:suppressAutoHyphens/>
        <w:ind w:firstLine="567"/>
        <w:jc w:val="both"/>
        <w:rPr>
          <w:b/>
          <w:sz w:val="28"/>
          <w:szCs w:val="28"/>
        </w:rPr>
      </w:pPr>
      <w:r>
        <w:rPr>
          <w:b/>
          <w:sz w:val="28"/>
          <w:szCs w:val="28"/>
        </w:rPr>
        <w:t>Биолого-социальные происшествия.</w:t>
      </w:r>
    </w:p>
    <w:p w:rsidR="00F613BF" w:rsidRDefault="00F613BF" w:rsidP="00F613BF">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F613BF" w:rsidRDefault="00F613BF" w:rsidP="00F613BF">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F613BF" w:rsidRDefault="00F613BF" w:rsidP="00F613BF">
      <w:pPr>
        <w:pStyle w:val="af8"/>
        <w:spacing w:after="0"/>
        <w:ind w:firstLine="567"/>
        <w:jc w:val="both"/>
        <w:rPr>
          <w:b/>
          <w:bCs/>
          <w:sz w:val="28"/>
          <w:szCs w:val="28"/>
        </w:rPr>
      </w:pPr>
      <w:r>
        <w:rPr>
          <w:b/>
          <w:bCs/>
          <w:sz w:val="28"/>
          <w:szCs w:val="28"/>
        </w:rPr>
        <w:t>Прогноз по сейсмологической обстановке.</w:t>
      </w:r>
    </w:p>
    <w:p w:rsidR="00F613BF" w:rsidRDefault="00F613BF" w:rsidP="00F613B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F613BF" w:rsidRDefault="00F613BF" w:rsidP="00F613BF">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F613BF" w:rsidRDefault="00F613BF" w:rsidP="00F613BF">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F613BF" w:rsidRDefault="00F613BF" w:rsidP="00F613BF">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F613BF" w:rsidRDefault="00F613BF" w:rsidP="00F613BF">
      <w:pPr>
        <w:ind w:firstLine="567"/>
        <w:jc w:val="both"/>
        <w:rPr>
          <w:b/>
          <w:bCs/>
          <w:sz w:val="28"/>
          <w:szCs w:val="28"/>
        </w:rPr>
      </w:pPr>
      <w:r>
        <w:rPr>
          <w:b/>
          <w:bCs/>
          <w:sz w:val="28"/>
          <w:szCs w:val="28"/>
        </w:rPr>
        <w:t>Происшествия на водных объектах.</w:t>
      </w:r>
    </w:p>
    <w:p w:rsidR="00F613BF" w:rsidRDefault="00F613BF" w:rsidP="00F613B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F613BF" w:rsidRDefault="00F613BF" w:rsidP="00F613BF">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F613BF" w:rsidRDefault="00F613BF" w:rsidP="00F613BF">
      <w:pPr>
        <w:tabs>
          <w:tab w:val="left" w:pos="567"/>
        </w:tabs>
        <w:ind w:firstLine="567"/>
        <w:rPr>
          <w:b/>
          <w:bCs/>
          <w:sz w:val="28"/>
          <w:szCs w:val="28"/>
        </w:rPr>
      </w:pPr>
      <w:r>
        <w:rPr>
          <w:b/>
          <w:bCs/>
          <w:sz w:val="28"/>
          <w:szCs w:val="28"/>
        </w:rPr>
        <w:t>Происшествия на объектах ЖКХ.</w:t>
      </w:r>
    </w:p>
    <w:p w:rsidR="00F613BF" w:rsidRDefault="00F613BF" w:rsidP="00F613BF">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F613BF" w:rsidRDefault="00F613BF" w:rsidP="00F613B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F613BF" w:rsidRDefault="00F613BF" w:rsidP="00F613B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на всей терр</w:t>
      </w:r>
      <w:r>
        <w:rPr>
          <w:sz w:val="28"/>
          <w:szCs w:val="28"/>
        </w:rPr>
        <w:t>и</w:t>
      </w:r>
      <w:r>
        <w:rPr>
          <w:sz w:val="28"/>
          <w:szCs w:val="28"/>
        </w:rPr>
        <w:t>тории Кировской области.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w:t>
      </w:r>
      <w:r>
        <w:rPr>
          <w:sz w:val="28"/>
          <w:szCs w:val="28"/>
        </w:rPr>
        <w:t>н</w:t>
      </w:r>
      <w:r>
        <w:rPr>
          <w:sz w:val="28"/>
          <w:szCs w:val="28"/>
        </w:rPr>
        <w:t>ций, связанные с износом систем и линий связи, а также по совокупности влияния на них метеорологических явлений.</w:t>
      </w:r>
    </w:p>
    <w:p w:rsidR="00F613BF" w:rsidRDefault="00F613BF" w:rsidP="00F613BF">
      <w:pPr>
        <w:ind w:firstLine="600"/>
        <w:jc w:val="both"/>
        <w:rPr>
          <w:sz w:val="28"/>
          <w:szCs w:val="28"/>
        </w:rPr>
      </w:pPr>
      <w:r>
        <w:rPr>
          <w:sz w:val="28"/>
          <w:szCs w:val="28"/>
        </w:rPr>
        <w:t>Сроки ввода в эксплуатацию объектов ЖКХ Малмыжского района:</w:t>
      </w:r>
    </w:p>
    <w:p w:rsidR="00F613BF" w:rsidRDefault="00F613BF" w:rsidP="00F613B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F613BF" w:rsidRDefault="00F613BF" w:rsidP="00F613B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F613BF" w:rsidRDefault="00F613BF" w:rsidP="00F613BF">
      <w:pPr>
        <w:ind w:firstLine="600"/>
        <w:jc w:val="both"/>
        <w:rPr>
          <w:sz w:val="28"/>
          <w:szCs w:val="28"/>
        </w:rPr>
      </w:pPr>
      <w:r>
        <w:rPr>
          <w:sz w:val="28"/>
          <w:szCs w:val="28"/>
        </w:rPr>
        <w:t>Сроки ввода в эксплуатацию объектов ЖКХ Кильмезского района:</w:t>
      </w:r>
    </w:p>
    <w:p w:rsidR="00F613BF" w:rsidRDefault="00F613BF" w:rsidP="00F613B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F613BF" w:rsidRDefault="00F613BF" w:rsidP="00F613B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F613BF" w:rsidRDefault="00F613BF" w:rsidP="00F613BF">
      <w:pPr>
        <w:ind w:firstLine="600"/>
        <w:jc w:val="both"/>
        <w:rPr>
          <w:sz w:val="28"/>
          <w:szCs w:val="28"/>
        </w:rPr>
      </w:pPr>
      <w:r>
        <w:rPr>
          <w:sz w:val="28"/>
          <w:szCs w:val="28"/>
        </w:rPr>
        <w:t>Сроки ввода в эксплуатацию объектов ЖКХ Юрьянского района:</w:t>
      </w:r>
    </w:p>
    <w:p w:rsidR="00F613BF" w:rsidRDefault="00F613BF" w:rsidP="00F613B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F613BF" w:rsidRDefault="00F613BF" w:rsidP="00F613B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F613BF" w:rsidRDefault="00F613BF" w:rsidP="00F613BF">
      <w:pPr>
        <w:ind w:firstLine="600"/>
        <w:jc w:val="both"/>
        <w:rPr>
          <w:sz w:val="28"/>
          <w:szCs w:val="28"/>
        </w:rPr>
      </w:pPr>
      <w:r>
        <w:rPr>
          <w:sz w:val="28"/>
          <w:szCs w:val="28"/>
        </w:rPr>
        <w:t>Сроки ввода в эксплуатацию объектов ЖКХ г. Кирова:</w:t>
      </w:r>
    </w:p>
    <w:p w:rsidR="00F613BF" w:rsidRDefault="00F613BF" w:rsidP="00F613B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F613BF" w:rsidRDefault="00F613BF" w:rsidP="00F613B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F613BF" w:rsidRDefault="00F613BF" w:rsidP="00F613BF">
      <w:pPr>
        <w:ind w:firstLine="567"/>
        <w:jc w:val="both"/>
        <w:rPr>
          <w:b/>
          <w:i/>
          <w:sz w:val="28"/>
          <w:szCs w:val="28"/>
        </w:rPr>
      </w:pPr>
      <w:r>
        <w:rPr>
          <w:b/>
          <w:i/>
          <w:sz w:val="28"/>
          <w:szCs w:val="28"/>
        </w:rPr>
        <w:t>Справочно:</w:t>
      </w:r>
    </w:p>
    <w:p w:rsidR="00F613BF" w:rsidRDefault="00F613BF" w:rsidP="00F613BF">
      <w:pPr>
        <w:ind w:firstLine="709"/>
        <w:jc w:val="both"/>
        <w:rPr>
          <w:sz w:val="28"/>
          <w:szCs w:val="28"/>
        </w:rPr>
      </w:pPr>
      <w:r>
        <w:rPr>
          <w:sz w:val="28"/>
          <w:szCs w:val="28"/>
        </w:rPr>
        <w:t>Характеристика водопроводных сетей:</w:t>
      </w:r>
    </w:p>
    <w:p w:rsidR="00F613BF" w:rsidRDefault="00F613BF" w:rsidP="00F613B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F613BF" w:rsidRDefault="00F613BF" w:rsidP="00F613B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F613BF" w:rsidRDefault="00F613BF" w:rsidP="00F613BF">
      <w:pPr>
        <w:ind w:firstLine="709"/>
        <w:jc w:val="both"/>
        <w:rPr>
          <w:sz w:val="28"/>
          <w:szCs w:val="28"/>
        </w:rPr>
      </w:pPr>
      <w:r>
        <w:rPr>
          <w:sz w:val="28"/>
          <w:szCs w:val="28"/>
        </w:rPr>
        <w:t>Характеристика канализационных сетей:</w:t>
      </w:r>
    </w:p>
    <w:p w:rsidR="00F613BF" w:rsidRDefault="00F613BF" w:rsidP="00F613B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F613BF" w:rsidRDefault="00F613BF" w:rsidP="00F613B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F613BF" w:rsidRDefault="00F613BF" w:rsidP="00F613BF">
      <w:pPr>
        <w:ind w:firstLine="709"/>
        <w:jc w:val="both"/>
        <w:rPr>
          <w:sz w:val="28"/>
          <w:szCs w:val="28"/>
        </w:rPr>
      </w:pPr>
      <w:r>
        <w:rPr>
          <w:sz w:val="28"/>
          <w:szCs w:val="28"/>
        </w:rPr>
        <w:t>Характеристика электрических сетей:</w:t>
      </w:r>
    </w:p>
    <w:p w:rsidR="00F613BF" w:rsidRDefault="00F613BF" w:rsidP="00F613B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F613BF" w:rsidRDefault="00F613BF" w:rsidP="00F613B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F613BF" w:rsidRDefault="00F613BF" w:rsidP="00F613BF">
      <w:pPr>
        <w:ind w:firstLine="567"/>
        <w:jc w:val="both"/>
        <w:rPr>
          <w:b/>
          <w:i/>
          <w:sz w:val="28"/>
          <w:szCs w:val="28"/>
        </w:rPr>
      </w:pPr>
      <w:r>
        <w:rPr>
          <w:b/>
          <w:i/>
          <w:sz w:val="28"/>
          <w:szCs w:val="28"/>
        </w:rPr>
        <w:t>Справочно:</w:t>
      </w:r>
    </w:p>
    <w:p w:rsidR="00F613BF" w:rsidRDefault="00F613BF" w:rsidP="00F613BF">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ра внутри помещения упадет до 12 °C (расчет произведен для кирпичного здания с толщиной стен 2,5 кирпича):</w:t>
      </w:r>
    </w:p>
    <w:p w:rsidR="00F613BF" w:rsidRDefault="00F613BF" w:rsidP="00F613BF">
      <w:pPr>
        <w:ind w:firstLine="567"/>
        <w:jc w:val="both"/>
        <w:rPr>
          <w:sz w:val="28"/>
          <w:szCs w:val="28"/>
        </w:rPr>
      </w:pPr>
      <w:r>
        <w:rPr>
          <w:sz w:val="28"/>
          <w:szCs w:val="28"/>
        </w:rPr>
        <w:t>- при температуре наружного воздуха  0 °C через 88 час. (3,6 суток);</w:t>
      </w:r>
    </w:p>
    <w:p w:rsidR="00F613BF" w:rsidRDefault="00F613BF" w:rsidP="00F613BF">
      <w:pPr>
        <w:ind w:firstLine="567"/>
        <w:jc w:val="both"/>
        <w:rPr>
          <w:sz w:val="28"/>
          <w:szCs w:val="28"/>
        </w:rPr>
      </w:pPr>
      <w:r>
        <w:rPr>
          <w:sz w:val="28"/>
          <w:szCs w:val="28"/>
        </w:rPr>
        <w:t>- при температуре наружного воздуха -5 °C через 50 час. (2,1 суток);</w:t>
      </w:r>
    </w:p>
    <w:p w:rsidR="00F613BF" w:rsidRDefault="00F613BF" w:rsidP="00F613BF">
      <w:pPr>
        <w:ind w:firstLine="567"/>
        <w:jc w:val="both"/>
        <w:rPr>
          <w:sz w:val="28"/>
          <w:szCs w:val="28"/>
        </w:rPr>
      </w:pPr>
      <w:r>
        <w:rPr>
          <w:sz w:val="28"/>
          <w:szCs w:val="28"/>
        </w:rPr>
        <w:t>- при температуре наружного воздуха -10 °C через 30 час. (1,3 суток);</w:t>
      </w:r>
    </w:p>
    <w:p w:rsidR="00F613BF" w:rsidRDefault="00F613BF" w:rsidP="00F613BF">
      <w:pPr>
        <w:ind w:firstLine="567"/>
        <w:jc w:val="both"/>
        <w:rPr>
          <w:sz w:val="28"/>
          <w:szCs w:val="28"/>
        </w:rPr>
      </w:pPr>
      <w:r>
        <w:rPr>
          <w:sz w:val="28"/>
          <w:szCs w:val="28"/>
        </w:rPr>
        <w:t>- при температуре наружного воздуха -15 °C через 19 час. (0,8 суток);</w:t>
      </w:r>
    </w:p>
    <w:p w:rsidR="00F613BF" w:rsidRDefault="00F613BF" w:rsidP="00F613BF">
      <w:pPr>
        <w:ind w:firstLine="567"/>
        <w:jc w:val="both"/>
        <w:rPr>
          <w:sz w:val="28"/>
          <w:szCs w:val="28"/>
        </w:rPr>
      </w:pPr>
      <w:r>
        <w:rPr>
          <w:sz w:val="28"/>
          <w:szCs w:val="28"/>
        </w:rPr>
        <w:t>- при температуре наружного воздуха -20 °C через 12 час. (0,5 суток).</w:t>
      </w:r>
    </w:p>
    <w:p w:rsidR="00F613BF" w:rsidRDefault="00F613BF" w:rsidP="00F613BF">
      <w:pPr>
        <w:jc w:val="both"/>
        <w:rPr>
          <w:sz w:val="28"/>
          <w:szCs w:val="28"/>
        </w:rPr>
      </w:pPr>
    </w:p>
    <w:p w:rsidR="00F613BF" w:rsidRDefault="00F613BF" w:rsidP="00F613BF">
      <w:pPr>
        <w:ind w:firstLine="709"/>
        <w:jc w:val="both"/>
        <w:rPr>
          <w:b/>
          <w:bCs/>
          <w:sz w:val="28"/>
          <w:szCs w:val="28"/>
        </w:rPr>
      </w:pPr>
      <w:r>
        <w:rPr>
          <w:b/>
          <w:bCs/>
          <w:sz w:val="28"/>
          <w:szCs w:val="28"/>
        </w:rPr>
        <w:t>Прогноз обстановки на автомобильных дорогах.</w:t>
      </w:r>
    </w:p>
    <w:p w:rsidR="00F613BF" w:rsidRDefault="00F613BF" w:rsidP="00F613B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F613BF" w:rsidRDefault="00F613BF" w:rsidP="00F613BF">
      <w:pPr>
        <w:ind w:firstLine="709"/>
        <w:jc w:val="both"/>
        <w:rPr>
          <w:b/>
          <w:bCs/>
          <w:sz w:val="28"/>
          <w:szCs w:val="28"/>
        </w:rPr>
      </w:pPr>
      <w:r>
        <w:rPr>
          <w:sz w:val="28"/>
          <w:szCs w:val="28"/>
        </w:rPr>
        <w:t>Причина – несоблюдение правил дорожного движения водителями (нар</w:t>
      </w:r>
      <w:r>
        <w:rPr>
          <w:sz w:val="28"/>
          <w:szCs w:val="28"/>
        </w:rPr>
        <w:t>у</w:t>
      </w:r>
      <w:r>
        <w:rPr>
          <w:sz w:val="28"/>
          <w:szCs w:val="28"/>
        </w:rPr>
        <w:t>шение скоростного режима и дистанции в состоянии алкогольного опьянения), а также совокупность неблагоприятных метеорологических условий (накат, голол</w:t>
      </w:r>
      <w:r>
        <w:rPr>
          <w:sz w:val="28"/>
          <w:szCs w:val="28"/>
        </w:rPr>
        <w:t>е</w:t>
      </w:r>
      <w:r>
        <w:rPr>
          <w:sz w:val="28"/>
          <w:szCs w:val="28"/>
        </w:rPr>
        <w:t>дица, перепады температур от положительных днём к отрицательным ночью), н</w:t>
      </w:r>
      <w:r>
        <w:rPr>
          <w:sz w:val="28"/>
          <w:szCs w:val="28"/>
        </w:rPr>
        <w:t>е</w:t>
      </w:r>
      <w:r>
        <w:rPr>
          <w:sz w:val="28"/>
          <w:szCs w:val="28"/>
        </w:rPr>
        <w:t>удовлетворительного состояния отдельных участков дорог местного значения, уменьшения ширины проезжей части. Возникновение ЧС на дорогах области не прогнозируется.</w:t>
      </w:r>
    </w:p>
    <w:p w:rsidR="00F613BF" w:rsidRDefault="00F613BF" w:rsidP="00F613BF">
      <w:pPr>
        <w:jc w:val="both"/>
        <w:rPr>
          <w:b/>
          <w:sz w:val="28"/>
          <w:szCs w:val="28"/>
        </w:rPr>
      </w:pPr>
      <w:r>
        <w:rPr>
          <w:b/>
          <w:i/>
          <w:iCs/>
          <w:sz w:val="28"/>
          <w:szCs w:val="28"/>
        </w:rPr>
        <w:tab/>
        <w:t>Справочно:</w:t>
      </w:r>
    </w:p>
    <w:p w:rsidR="00F613BF" w:rsidRDefault="00F613BF" w:rsidP="00F613BF">
      <w:pPr>
        <w:ind w:firstLine="708"/>
        <w:jc w:val="both"/>
        <w:rPr>
          <w:sz w:val="28"/>
          <w:szCs w:val="28"/>
        </w:rPr>
      </w:pPr>
      <w:r>
        <w:rPr>
          <w:sz w:val="28"/>
          <w:szCs w:val="28"/>
        </w:rPr>
        <w:t>По территории Кировской области проходят 2 федеральные автомобильные дороги:</w:t>
      </w:r>
    </w:p>
    <w:p w:rsidR="00F613BF" w:rsidRDefault="00F613BF" w:rsidP="00F613BF">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F613BF" w:rsidRDefault="00F613BF" w:rsidP="00F613BF">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F613BF" w:rsidRDefault="00F613BF" w:rsidP="00F613BF">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F613BF" w:rsidRDefault="00F613BF" w:rsidP="00F613BF">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F613BF" w:rsidRDefault="00F613BF" w:rsidP="00F613BF">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F613BF" w:rsidRDefault="00F613BF" w:rsidP="00F613BF">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F613BF" w:rsidRDefault="00F613BF" w:rsidP="00F613B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F613BF" w:rsidRDefault="00F613BF" w:rsidP="00F613BF">
      <w:pPr>
        <w:ind w:firstLine="709"/>
        <w:jc w:val="both"/>
        <w:rPr>
          <w:sz w:val="28"/>
          <w:szCs w:val="28"/>
        </w:rPr>
      </w:pPr>
      <w:r>
        <w:rPr>
          <w:sz w:val="28"/>
          <w:szCs w:val="28"/>
        </w:rPr>
        <w:t>В случаях нарушений ПДД, а также при неблагоприятных метеоусловиях (накат, гололедица) на данных участках дорог прогнозируется возникновение ДТП (до 5 ДТП в сутки) и вероятность гибели людей на уровне среднестатистич</w:t>
      </w:r>
      <w:r>
        <w:rPr>
          <w:sz w:val="28"/>
          <w:szCs w:val="28"/>
        </w:rPr>
        <w:t>е</w:t>
      </w:r>
      <w:r>
        <w:rPr>
          <w:sz w:val="28"/>
          <w:szCs w:val="28"/>
        </w:rPr>
        <w:t>ских значений (до 1-2 человек).</w:t>
      </w:r>
    </w:p>
    <w:p w:rsidR="00F613BF" w:rsidRDefault="00F613BF" w:rsidP="00F613BF">
      <w:pPr>
        <w:ind w:firstLine="709"/>
        <w:jc w:val="both"/>
        <w:rPr>
          <w:color w:val="FF0000"/>
          <w:sz w:val="28"/>
          <w:szCs w:val="28"/>
        </w:rPr>
      </w:pPr>
    </w:p>
    <w:sectPr w:rsidR="00F613BF" w:rsidSect="00C81F6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0580" w:rsidRDefault="00750580" w:rsidP="00DA2BDE">
      <w:r>
        <w:separator/>
      </w:r>
    </w:p>
  </w:endnote>
  <w:endnote w:type="continuationSeparator" w:id="1">
    <w:p w:rsidR="00750580" w:rsidRDefault="0075058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0580" w:rsidRDefault="00750580" w:rsidP="00DA2BDE">
      <w:r>
        <w:separator/>
      </w:r>
    </w:p>
  </w:footnote>
  <w:footnote w:type="continuationSeparator" w:id="1">
    <w:p w:rsidR="00750580" w:rsidRDefault="0075058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1A7424">
    <w:pPr>
      <w:pStyle w:val="aff"/>
      <w:jc w:val="center"/>
    </w:pPr>
    <w:fldSimple w:instr=" PAGE   \* MERGEFORMAT ">
      <w:r w:rsidR="00750580">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07"/>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5D0"/>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424"/>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525"/>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1ED"/>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87"/>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80"/>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6A7"/>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C0D"/>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6E72"/>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3AD"/>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4FB8"/>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A6D"/>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549"/>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9C3"/>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63C"/>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27ECE"/>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5"/>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801"/>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37AA6"/>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3F9"/>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38E"/>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A"/>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3BF"/>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7FC"/>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179598">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4634837">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1245607">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791741">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4947232">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5889751">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46027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002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5699857">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5A4B47-019C-46D0-A352-3240D0288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2173</Words>
  <Characters>12390</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14534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2019-12-14T09:37:00Z</dcterms:created>
  <dcterms:modified xsi:type="dcterms:W3CDTF">2019-12-14T09:48:00Z</dcterms:modified>
</cp:coreProperties>
</file>