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AE" w:rsidRDefault="007D7AAE" w:rsidP="007D7AAE">
      <w:pPr>
        <w:pStyle w:val="10"/>
        <w:keepNext/>
        <w:keepLines/>
        <w:shd w:val="clear" w:color="auto" w:fill="auto"/>
        <w:spacing w:after="0" w:line="270" w:lineRule="exact"/>
        <w:ind w:left="160"/>
        <w:jc w:val="center"/>
      </w:pPr>
      <w:bookmarkStart w:id="0" w:name="bookmark0"/>
      <w:r>
        <w:t xml:space="preserve">Реестр муниципальных маршрутов регулярных перевозок </w:t>
      </w:r>
      <w:proofErr w:type="spellStart"/>
      <w:r>
        <w:t>Тужинского</w:t>
      </w:r>
      <w:proofErr w:type="spellEnd"/>
      <w:r>
        <w:t xml:space="preserve"> муниципального  района на 201</w:t>
      </w:r>
      <w:bookmarkStart w:id="1" w:name="bookmark1"/>
      <w:bookmarkEnd w:id="0"/>
      <w:r w:rsidR="007B7A13">
        <w:t>6</w:t>
      </w:r>
      <w:r>
        <w:t xml:space="preserve"> год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8"/>
        <w:gridCol w:w="709"/>
        <w:gridCol w:w="1134"/>
        <w:gridCol w:w="1298"/>
        <w:gridCol w:w="567"/>
        <w:gridCol w:w="992"/>
        <w:gridCol w:w="851"/>
        <w:gridCol w:w="709"/>
        <w:gridCol w:w="425"/>
        <w:gridCol w:w="567"/>
        <w:gridCol w:w="709"/>
        <w:gridCol w:w="708"/>
        <w:gridCol w:w="851"/>
        <w:gridCol w:w="992"/>
      </w:tblGrid>
      <w:tr w:rsidR="00EF04D9" w:rsidTr="00EF04D9">
        <w:trPr>
          <w:trHeight w:val="1488"/>
          <w:jc w:val="center"/>
        </w:trPr>
        <w:tc>
          <w:tcPr>
            <w:tcW w:w="408" w:type="dxa"/>
            <w:vMerge w:val="restart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 </w:t>
            </w:r>
            <w:proofErr w:type="spellStart"/>
            <w:r>
              <w:t>п</w:t>
            </w:r>
            <w:proofErr w:type="spellEnd"/>
          </w:p>
        </w:tc>
        <w:tc>
          <w:tcPr>
            <w:tcW w:w="709" w:type="dxa"/>
            <w:vMerge w:val="restart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Наименование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маршрута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регулярных перевозок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Наименование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промежуточных остановочных пунктов по маршруту регулярных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ind w:right="200"/>
              <w:jc w:val="center"/>
            </w:pPr>
            <w:r>
              <w:t>перевозок или наименования поселений, в границах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которых расположены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промежуточные остановочные пункты</w:t>
            </w:r>
          </w:p>
        </w:tc>
        <w:tc>
          <w:tcPr>
            <w:tcW w:w="1298" w:type="dxa"/>
            <w:vMerge w:val="restart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Наименование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улиц, автомобильных дорог, по которым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предполагается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jc w:val="center"/>
            </w:pPr>
            <w:r>
              <w:t xml:space="preserve">движение транспортных средств между </w:t>
            </w:r>
            <w:proofErr w:type="gramStart"/>
            <w:r>
              <w:t>остановочным</w:t>
            </w:r>
            <w:proofErr w:type="gramEnd"/>
            <w:r>
              <w:t xml:space="preserve"> и пунктами по маршруту регулярных перевозок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Протяженность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 xml:space="preserve">маршрута регулярных перевозок, </w:t>
            </w:r>
            <w:proofErr w:type="gramStart"/>
            <w:r>
              <w:t>км</w:t>
            </w:r>
            <w:proofErr w:type="gramEnd"/>
          </w:p>
        </w:tc>
        <w:tc>
          <w:tcPr>
            <w:tcW w:w="992" w:type="dxa"/>
            <w:vMerge w:val="restart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ind w:right="120"/>
              <w:jc w:val="right"/>
            </w:pPr>
            <w:r>
              <w:t>Порядок посадки и высадки пассажиров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 xml:space="preserve">Вид </w:t>
            </w:r>
            <w:proofErr w:type="gramStart"/>
            <w:r>
              <w:t>регулярных</w:t>
            </w:r>
            <w:proofErr w:type="gramEnd"/>
          </w:p>
          <w:p w:rsidR="00EF04D9" w:rsidRDefault="00EF04D9" w:rsidP="00EF04D9">
            <w:pPr>
              <w:pStyle w:val="a3"/>
              <w:framePr w:wrap="notBeside" w:vAnchor="text" w:hAnchor="page" w:x="443" w:y="266"/>
              <w:jc w:val="center"/>
              <w:rPr>
                <w:sz w:val="10"/>
                <w:szCs w:val="10"/>
              </w:rPr>
            </w:pPr>
            <w:r>
              <w:t>перевозок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Дата начала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осуществления регулярных перевозок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ind w:right="180"/>
              <w:jc w:val="center"/>
            </w:pPr>
            <w: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ind w:right="180"/>
              <w:jc w:val="center"/>
            </w:pPr>
            <w:r>
              <w:t>Расписание движения</w:t>
            </w:r>
          </w:p>
        </w:tc>
      </w:tr>
      <w:tr w:rsidR="00EF04D9" w:rsidTr="00EF04D9">
        <w:trPr>
          <w:trHeight w:val="2208"/>
          <w:jc w:val="center"/>
        </w:trPr>
        <w:tc>
          <w:tcPr>
            <w:tcW w:w="408" w:type="dxa"/>
            <w:vMerge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ind w:right="180"/>
              <w:jc w:val="right"/>
            </w:pPr>
          </w:p>
        </w:tc>
        <w:tc>
          <w:tcPr>
            <w:tcW w:w="709" w:type="dxa"/>
            <w:vMerge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</w:p>
        </w:tc>
        <w:tc>
          <w:tcPr>
            <w:tcW w:w="1134" w:type="dxa"/>
            <w:vMerge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</w:p>
        </w:tc>
        <w:tc>
          <w:tcPr>
            <w:tcW w:w="1298" w:type="dxa"/>
            <w:vMerge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</w:p>
        </w:tc>
        <w:tc>
          <w:tcPr>
            <w:tcW w:w="567" w:type="dxa"/>
            <w:vMerge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</w:pPr>
          </w:p>
        </w:tc>
        <w:tc>
          <w:tcPr>
            <w:tcW w:w="992" w:type="dxa"/>
            <w:vMerge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</w:pPr>
          </w:p>
        </w:tc>
        <w:tc>
          <w:tcPr>
            <w:tcW w:w="851" w:type="dxa"/>
            <w:vMerge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</w:pPr>
            <w:r>
              <w:t>Вид</w:t>
            </w:r>
          </w:p>
        </w:tc>
        <w:tc>
          <w:tcPr>
            <w:tcW w:w="425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</w:pPr>
            <w:r>
              <w:t>Класс</w:t>
            </w:r>
          </w:p>
        </w:tc>
        <w:tc>
          <w:tcPr>
            <w:tcW w:w="567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</w:pPr>
            <w:r>
              <w:t>Максимальное количество</w:t>
            </w:r>
          </w:p>
        </w:tc>
        <w:tc>
          <w:tcPr>
            <w:tcW w:w="709" w:type="dxa"/>
            <w:vMerge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</w:pPr>
          </w:p>
        </w:tc>
        <w:tc>
          <w:tcPr>
            <w:tcW w:w="70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наименование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юридического лица, фамилия,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имя, отчество индивидуального предпринимателя</w:t>
            </w:r>
          </w:p>
        </w:tc>
        <w:tc>
          <w:tcPr>
            <w:tcW w:w="851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место нахождения</w:t>
            </w:r>
          </w:p>
        </w:tc>
        <w:tc>
          <w:tcPr>
            <w:tcW w:w="992" w:type="dxa"/>
            <w:vMerge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</w:p>
        </w:tc>
      </w:tr>
      <w:tr w:rsidR="00EF04D9" w:rsidTr="00EF04D9">
        <w:trPr>
          <w:trHeight w:val="384"/>
          <w:jc w:val="center"/>
        </w:trPr>
        <w:tc>
          <w:tcPr>
            <w:tcW w:w="408" w:type="dxa"/>
            <w:shd w:val="clear" w:color="auto" w:fill="FFFFFF"/>
          </w:tcPr>
          <w:p w:rsidR="00EF04D9" w:rsidRDefault="00EF04D9" w:rsidP="00EF04D9">
            <w:pPr>
              <w:pStyle w:val="20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20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FFFFFF"/>
          </w:tcPr>
          <w:p w:rsidR="00EF04D9" w:rsidRDefault="00EF04D9" w:rsidP="00EF04D9">
            <w:pPr>
              <w:pStyle w:val="20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1298" w:type="dxa"/>
            <w:shd w:val="clear" w:color="auto" w:fill="FFFFFF"/>
          </w:tcPr>
          <w:p w:rsidR="00EF04D9" w:rsidRDefault="00EF04D9" w:rsidP="00EF04D9">
            <w:pPr>
              <w:pStyle w:val="20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FFFFFF"/>
          </w:tcPr>
          <w:p w:rsidR="00EF04D9" w:rsidRDefault="00EF04D9" w:rsidP="00EF04D9">
            <w:pPr>
              <w:pStyle w:val="20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FFFFFF"/>
          </w:tcPr>
          <w:p w:rsidR="00EF04D9" w:rsidRDefault="00EF04D9" w:rsidP="00EF04D9">
            <w:pPr>
              <w:pStyle w:val="20"/>
              <w:framePr w:wrap="notBeside" w:vAnchor="text" w:hAnchor="page" w:x="443" w:y="266"/>
              <w:shd w:val="clear" w:color="auto" w:fill="auto"/>
              <w:spacing w:line="240" w:lineRule="auto"/>
              <w:ind w:left="140" w:firstLine="300"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FFFFFF"/>
          </w:tcPr>
          <w:p w:rsidR="00EF04D9" w:rsidRDefault="00EF04D9" w:rsidP="00EF04D9">
            <w:pPr>
              <w:pStyle w:val="20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20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425" w:type="dxa"/>
            <w:shd w:val="clear" w:color="auto" w:fill="FFFFFF"/>
          </w:tcPr>
          <w:p w:rsidR="00EF04D9" w:rsidRDefault="00EF04D9" w:rsidP="00EF04D9">
            <w:pPr>
              <w:pStyle w:val="20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567" w:type="dxa"/>
            <w:shd w:val="clear" w:color="auto" w:fill="FFFFFF"/>
          </w:tcPr>
          <w:p w:rsidR="00EF04D9" w:rsidRDefault="00EF04D9" w:rsidP="00EF04D9">
            <w:pPr>
              <w:pStyle w:val="20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20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11</w:t>
            </w:r>
          </w:p>
        </w:tc>
        <w:tc>
          <w:tcPr>
            <w:tcW w:w="708" w:type="dxa"/>
            <w:shd w:val="clear" w:color="auto" w:fill="FFFFFF"/>
          </w:tcPr>
          <w:p w:rsidR="00EF04D9" w:rsidRDefault="00EF04D9" w:rsidP="00EF04D9">
            <w:pPr>
              <w:pStyle w:val="20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  <w:tc>
          <w:tcPr>
            <w:tcW w:w="851" w:type="dxa"/>
            <w:shd w:val="clear" w:color="auto" w:fill="FFFFFF"/>
          </w:tcPr>
          <w:p w:rsidR="00EF04D9" w:rsidRDefault="00EF04D9" w:rsidP="00EF04D9">
            <w:pPr>
              <w:pStyle w:val="20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13</w:t>
            </w:r>
          </w:p>
        </w:tc>
        <w:tc>
          <w:tcPr>
            <w:tcW w:w="992" w:type="dxa"/>
            <w:shd w:val="clear" w:color="auto" w:fill="FFFFFF"/>
          </w:tcPr>
          <w:p w:rsidR="00EF04D9" w:rsidRDefault="00EF04D9" w:rsidP="00EF04D9">
            <w:pPr>
              <w:pStyle w:val="20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14</w:t>
            </w:r>
          </w:p>
        </w:tc>
      </w:tr>
      <w:tr w:rsidR="00EF04D9" w:rsidTr="00EF04D9">
        <w:trPr>
          <w:trHeight w:val="384"/>
          <w:jc w:val="center"/>
        </w:trPr>
        <w:tc>
          <w:tcPr>
            <w:tcW w:w="10920" w:type="dxa"/>
            <w:gridSpan w:val="14"/>
            <w:shd w:val="clear" w:color="auto" w:fill="FFFFFF"/>
          </w:tcPr>
          <w:p w:rsidR="00EF04D9" w:rsidRDefault="00EF04D9" w:rsidP="00EF04D9">
            <w:pPr>
              <w:pStyle w:val="30"/>
              <w:framePr w:wrap="notBeside" w:vAnchor="text" w:hAnchor="page" w:x="443" w:y="266"/>
              <w:shd w:val="clear" w:color="auto" w:fill="auto"/>
              <w:spacing w:line="240" w:lineRule="auto"/>
              <w:ind w:left="120"/>
            </w:pPr>
            <w:r>
              <w:t>Пригородное сообщение</w:t>
            </w:r>
          </w:p>
        </w:tc>
      </w:tr>
      <w:tr w:rsidR="00EF04D9" w:rsidTr="00EF04D9">
        <w:trPr>
          <w:trHeight w:val="1434"/>
          <w:jc w:val="center"/>
        </w:trPr>
        <w:tc>
          <w:tcPr>
            <w:tcW w:w="40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proofErr w:type="gramStart"/>
            <w:r>
              <w:t>Тужа</w:t>
            </w:r>
            <w:proofErr w:type="gramEnd"/>
            <w:r>
              <w:t xml:space="preserve"> - </w:t>
            </w:r>
            <w:proofErr w:type="spellStart"/>
            <w:r>
              <w:t>Вынур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proofErr w:type="gramStart"/>
            <w:r>
              <w:t>Тужа</w:t>
            </w:r>
            <w:proofErr w:type="gramEnd"/>
            <w:r>
              <w:t xml:space="preserve">, Евсино, </w:t>
            </w:r>
            <w:proofErr w:type="spellStart"/>
            <w:r>
              <w:t>Солонухино</w:t>
            </w:r>
            <w:proofErr w:type="spellEnd"/>
            <w:r>
              <w:t xml:space="preserve">, </w:t>
            </w:r>
            <w:proofErr w:type="spellStart"/>
            <w:r>
              <w:t>Греково</w:t>
            </w:r>
            <w:proofErr w:type="spellEnd"/>
            <w:r>
              <w:t xml:space="preserve">, </w:t>
            </w:r>
            <w:proofErr w:type="spellStart"/>
            <w:r>
              <w:t>Отюгово</w:t>
            </w:r>
            <w:proofErr w:type="spellEnd"/>
            <w:r>
              <w:t xml:space="preserve">, М. </w:t>
            </w:r>
            <w:proofErr w:type="spellStart"/>
            <w:r>
              <w:t>Пачи</w:t>
            </w:r>
            <w:proofErr w:type="spellEnd"/>
            <w:r>
              <w:t xml:space="preserve">, </w:t>
            </w:r>
            <w:proofErr w:type="spellStart"/>
            <w:r>
              <w:t>Пачи</w:t>
            </w:r>
            <w:proofErr w:type="spellEnd"/>
            <w:r>
              <w:t xml:space="preserve">, </w:t>
            </w:r>
            <w:proofErr w:type="spellStart"/>
            <w:r>
              <w:t>Кидалсоло</w:t>
            </w:r>
            <w:proofErr w:type="spellEnd"/>
            <w:r>
              <w:t xml:space="preserve">, Устье, </w:t>
            </w:r>
            <w:proofErr w:type="spellStart"/>
            <w:r>
              <w:t>Вынур</w:t>
            </w:r>
            <w:proofErr w:type="spellEnd"/>
          </w:p>
        </w:tc>
        <w:tc>
          <w:tcPr>
            <w:tcW w:w="129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 xml:space="preserve">Федеральная автодорога "Вятка", муниципальная автодорога Евсино – </w:t>
            </w:r>
            <w:proofErr w:type="spellStart"/>
            <w:r>
              <w:t>Греково</w:t>
            </w:r>
            <w:proofErr w:type="spellEnd"/>
            <w:r>
              <w:t xml:space="preserve"> – </w:t>
            </w:r>
            <w:proofErr w:type="spellStart"/>
            <w:r>
              <w:t>Пачи</w:t>
            </w:r>
            <w:proofErr w:type="spellEnd"/>
            <w:r>
              <w:t xml:space="preserve"> - </w:t>
            </w:r>
            <w:proofErr w:type="spellStart"/>
            <w:r>
              <w:t>Вынур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40,5</w:t>
            </w:r>
          </w:p>
        </w:tc>
        <w:tc>
          <w:tcPr>
            <w:tcW w:w="992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ind w:left="140" w:firstLine="300"/>
              <w:jc w:val="left"/>
            </w:pPr>
            <w:r>
              <w:t>в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ind w:right="120"/>
              <w:jc w:val="center"/>
            </w:pPr>
            <w:r>
              <w:t xml:space="preserve">установленных остановочных </w:t>
            </w:r>
            <w:proofErr w:type="gramStart"/>
            <w:r>
              <w:t>пунктах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по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регулируемым тарифам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Авто бус</w:t>
            </w:r>
          </w:p>
        </w:tc>
        <w:tc>
          <w:tcPr>
            <w:tcW w:w="425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М</w:t>
            </w:r>
          </w:p>
        </w:tc>
        <w:tc>
          <w:tcPr>
            <w:tcW w:w="567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01.01.20 16 г.</w:t>
            </w:r>
          </w:p>
        </w:tc>
        <w:tc>
          <w:tcPr>
            <w:tcW w:w="70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МУП "</w:t>
            </w:r>
            <w:proofErr w:type="spellStart"/>
            <w:r>
              <w:t>Тужинское</w:t>
            </w:r>
            <w:proofErr w:type="spellEnd"/>
            <w:r>
              <w:t xml:space="preserve"> АТП"</w:t>
            </w:r>
          </w:p>
        </w:tc>
        <w:tc>
          <w:tcPr>
            <w:tcW w:w="851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proofErr w:type="spellStart"/>
            <w:r>
              <w:t>Тужинск</w:t>
            </w:r>
            <w:proofErr w:type="spellEnd"/>
            <w:r>
              <w:t xml:space="preserve"> </w:t>
            </w:r>
            <w:proofErr w:type="spellStart"/>
            <w:r>
              <w:t>ий</w:t>
            </w:r>
            <w:proofErr w:type="spellEnd"/>
            <w:r>
              <w:t xml:space="preserve"> р-н п. </w:t>
            </w:r>
            <w:proofErr w:type="gramStart"/>
            <w:r>
              <w:t>Тужа</w:t>
            </w:r>
            <w:proofErr w:type="gramEnd"/>
            <w:r>
              <w:t>,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ул. Берегова я, 22</w:t>
            </w:r>
          </w:p>
        </w:tc>
        <w:tc>
          <w:tcPr>
            <w:tcW w:w="992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Ср, </w:t>
            </w:r>
            <w:proofErr w:type="spellStart"/>
            <w:r>
              <w:t>Пт</w:t>
            </w:r>
            <w:proofErr w:type="spellEnd"/>
            <w:r>
              <w:t xml:space="preserve">   13-40</w:t>
            </w:r>
          </w:p>
        </w:tc>
      </w:tr>
      <w:tr w:rsidR="00EF04D9" w:rsidTr="00EF04D9">
        <w:trPr>
          <w:trHeight w:val="1234"/>
          <w:jc w:val="center"/>
        </w:trPr>
        <w:tc>
          <w:tcPr>
            <w:tcW w:w="40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proofErr w:type="gramStart"/>
            <w:r>
              <w:t>Тужа</w:t>
            </w:r>
            <w:proofErr w:type="gramEnd"/>
            <w:r>
              <w:t xml:space="preserve"> - </w:t>
            </w:r>
            <w:proofErr w:type="spellStart"/>
            <w:r>
              <w:t>Полушнур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ind w:left="200" w:firstLine="220"/>
              <w:jc w:val="left"/>
            </w:pPr>
            <w:proofErr w:type="gramStart"/>
            <w:r>
              <w:t>Тужа</w:t>
            </w:r>
            <w:proofErr w:type="gramEnd"/>
            <w:r>
              <w:t xml:space="preserve">, Евсино, </w:t>
            </w:r>
            <w:proofErr w:type="spellStart"/>
            <w:r>
              <w:t>Солонухино</w:t>
            </w:r>
            <w:proofErr w:type="spellEnd"/>
            <w:r>
              <w:t xml:space="preserve">, </w:t>
            </w:r>
            <w:proofErr w:type="spellStart"/>
            <w:r>
              <w:t>Греково</w:t>
            </w:r>
            <w:proofErr w:type="spellEnd"/>
            <w:r>
              <w:t xml:space="preserve">, </w:t>
            </w:r>
            <w:proofErr w:type="spellStart"/>
            <w:r>
              <w:t>Отюгово</w:t>
            </w:r>
            <w:proofErr w:type="spellEnd"/>
            <w:r>
              <w:t xml:space="preserve">, М. </w:t>
            </w:r>
            <w:proofErr w:type="spellStart"/>
            <w:r>
              <w:t>Пачи</w:t>
            </w:r>
            <w:proofErr w:type="spellEnd"/>
            <w:r>
              <w:t xml:space="preserve">, </w:t>
            </w:r>
            <w:proofErr w:type="spellStart"/>
            <w:r>
              <w:t>Полушнур</w:t>
            </w:r>
            <w:proofErr w:type="spellEnd"/>
          </w:p>
        </w:tc>
        <w:tc>
          <w:tcPr>
            <w:tcW w:w="129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 xml:space="preserve">Федеральная автодорога "Вятка"   муниципальная автодорога Евсино – </w:t>
            </w:r>
            <w:proofErr w:type="spellStart"/>
            <w:r>
              <w:t>Греково</w:t>
            </w:r>
            <w:proofErr w:type="spellEnd"/>
            <w:r>
              <w:t xml:space="preserve"> – </w:t>
            </w:r>
            <w:proofErr w:type="spellStart"/>
            <w:r>
              <w:t>Пачи</w:t>
            </w:r>
            <w:proofErr w:type="spellEnd"/>
            <w:r>
              <w:t xml:space="preserve"> – </w:t>
            </w:r>
            <w:proofErr w:type="spellStart"/>
            <w:r>
              <w:t>Вынур</w:t>
            </w:r>
            <w:proofErr w:type="spellEnd"/>
            <w:r>
              <w:t xml:space="preserve">, муниципальная автодорога </w:t>
            </w:r>
            <w:proofErr w:type="spellStart"/>
            <w:r>
              <w:t>М.Пачи</w:t>
            </w:r>
            <w:proofErr w:type="spellEnd"/>
            <w:r>
              <w:t xml:space="preserve"> - </w:t>
            </w:r>
            <w:proofErr w:type="spellStart"/>
            <w:r>
              <w:t>Полушнур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35</w:t>
            </w:r>
          </w:p>
        </w:tc>
        <w:tc>
          <w:tcPr>
            <w:tcW w:w="992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ind w:left="140" w:firstLine="300"/>
              <w:jc w:val="left"/>
            </w:pPr>
            <w:r>
              <w:t>в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 xml:space="preserve">установленных остановочных </w:t>
            </w:r>
            <w:proofErr w:type="gramStart"/>
            <w:r>
              <w:t>пунктах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по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регулируемым тарифам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Авто бус</w:t>
            </w:r>
          </w:p>
        </w:tc>
        <w:tc>
          <w:tcPr>
            <w:tcW w:w="425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М</w:t>
            </w:r>
          </w:p>
        </w:tc>
        <w:tc>
          <w:tcPr>
            <w:tcW w:w="567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01.01.20 16 г.</w:t>
            </w:r>
          </w:p>
        </w:tc>
        <w:tc>
          <w:tcPr>
            <w:tcW w:w="70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МУП "</w:t>
            </w:r>
            <w:proofErr w:type="spellStart"/>
            <w:r>
              <w:t>Тужинское</w:t>
            </w:r>
            <w:proofErr w:type="spellEnd"/>
            <w:r>
              <w:t xml:space="preserve"> АТП"</w:t>
            </w:r>
          </w:p>
        </w:tc>
        <w:tc>
          <w:tcPr>
            <w:tcW w:w="851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proofErr w:type="spellStart"/>
            <w:r>
              <w:t>Тужинский</w:t>
            </w:r>
            <w:proofErr w:type="spellEnd"/>
            <w:r>
              <w:t xml:space="preserve"> р-н п. </w:t>
            </w:r>
            <w:proofErr w:type="gramStart"/>
            <w:r>
              <w:t>Тужа</w:t>
            </w:r>
            <w:proofErr w:type="gramEnd"/>
            <w:r>
              <w:t>,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ул. Берегова я, 22</w:t>
            </w:r>
          </w:p>
        </w:tc>
        <w:tc>
          <w:tcPr>
            <w:tcW w:w="992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          13-40</w:t>
            </w:r>
          </w:p>
        </w:tc>
      </w:tr>
      <w:tr w:rsidR="00EF04D9" w:rsidTr="00EF04D9">
        <w:trPr>
          <w:trHeight w:val="1880"/>
          <w:jc w:val="center"/>
        </w:trPr>
        <w:tc>
          <w:tcPr>
            <w:tcW w:w="40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proofErr w:type="gramStart"/>
            <w:r>
              <w:t>Тужа</w:t>
            </w:r>
            <w:proofErr w:type="gramEnd"/>
            <w:r>
              <w:t xml:space="preserve"> - </w:t>
            </w:r>
            <w:proofErr w:type="spellStart"/>
            <w:r>
              <w:t>Шешурга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ind w:left="200" w:firstLine="220"/>
              <w:jc w:val="left"/>
            </w:pPr>
            <w:proofErr w:type="gramStart"/>
            <w:r>
              <w:t>Тужа</w:t>
            </w:r>
            <w:proofErr w:type="gramEnd"/>
            <w:r>
              <w:t xml:space="preserve">, Евсино, </w:t>
            </w:r>
            <w:proofErr w:type="spellStart"/>
            <w:r>
              <w:t>Ныр</w:t>
            </w:r>
            <w:proofErr w:type="spellEnd"/>
            <w:r>
              <w:t xml:space="preserve">, </w:t>
            </w:r>
            <w:proofErr w:type="spellStart"/>
            <w:r>
              <w:t>Пиштенур</w:t>
            </w:r>
            <w:proofErr w:type="spellEnd"/>
            <w:r>
              <w:t xml:space="preserve">, </w:t>
            </w:r>
            <w:proofErr w:type="spellStart"/>
            <w:r>
              <w:t>Малиничи</w:t>
            </w:r>
            <w:proofErr w:type="spellEnd"/>
            <w:r>
              <w:t xml:space="preserve">, Михайловск, </w:t>
            </w:r>
            <w:proofErr w:type="spellStart"/>
            <w:r>
              <w:t>Шешурга</w:t>
            </w:r>
            <w:proofErr w:type="spellEnd"/>
          </w:p>
        </w:tc>
        <w:tc>
          <w:tcPr>
            <w:tcW w:w="129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 xml:space="preserve">Федеральная автодорога "Вятка"  муниципальная автодорога </w:t>
            </w:r>
            <w:proofErr w:type="spellStart"/>
            <w:r>
              <w:t>Ныр</w:t>
            </w:r>
            <w:proofErr w:type="spellEnd"/>
            <w:r>
              <w:t xml:space="preserve"> – </w:t>
            </w:r>
            <w:proofErr w:type="spellStart"/>
            <w:r>
              <w:t>Пиштенур</w:t>
            </w:r>
            <w:proofErr w:type="spellEnd"/>
            <w:r>
              <w:t xml:space="preserve"> – Михайловское, муниципальная автодорога Михайловское - </w:t>
            </w:r>
            <w:proofErr w:type="spellStart"/>
            <w:r>
              <w:t>Шешурга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41</w:t>
            </w:r>
          </w:p>
        </w:tc>
        <w:tc>
          <w:tcPr>
            <w:tcW w:w="992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ind w:left="140" w:firstLine="300"/>
              <w:jc w:val="left"/>
            </w:pPr>
            <w:r>
              <w:t>в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 xml:space="preserve">установленных остановочных </w:t>
            </w:r>
            <w:proofErr w:type="gramStart"/>
            <w:r>
              <w:t>пунктах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по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регулируемым тарифам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Авто бус</w:t>
            </w:r>
          </w:p>
        </w:tc>
        <w:tc>
          <w:tcPr>
            <w:tcW w:w="425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М</w:t>
            </w:r>
          </w:p>
        </w:tc>
        <w:tc>
          <w:tcPr>
            <w:tcW w:w="567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01.01.20 16 г.</w:t>
            </w:r>
          </w:p>
        </w:tc>
        <w:tc>
          <w:tcPr>
            <w:tcW w:w="70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МУП "</w:t>
            </w:r>
            <w:proofErr w:type="spellStart"/>
            <w:r>
              <w:t>Тужинское</w:t>
            </w:r>
            <w:proofErr w:type="spellEnd"/>
            <w:r>
              <w:t xml:space="preserve"> АТП"</w:t>
            </w:r>
          </w:p>
        </w:tc>
        <w:tc>
          <w:tcPr>
            <w:tcW w:w="851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proofErr w:type="spellStart"/>
            <w:r>
              <w:t>Тужинский</w:t>
            </w:r>
            <w:proofErr w:type="spellEnd"/>
            <w:r>
              <w:t xml:space="preserve"> р-н п. </w:t>
            </w:r>
            <w:proofErr w:type="gramStart"/>
            <w:r>
              <w:t>Тужа</w:t>
            </w:r>
            <w:proofErr w:type="gramEnd"/>
            <w:r>
              <w:t>,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ул. Берегова я, 22</w:t>
            </w:r>
          </w:p>
        </w:tc>
        <w:tc>
          <w:tcPr>
            <w:tcW w:w="992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Пт</w:t>
            </w:r>
            <w:proofErr w:type="spellEnd"/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13-20</w:t>
            </w:r>
          </w:p>
        </w:tc>
      </w:tr>
      <w:tr w:rsidR="00EF04D9" w:rsidTr="00EF04D9">
        <w:trPr>
          <w:trHeight w:val="1234"/>
          <w:jc w:val="center"/>
        </w:trPr>
        <w:tc>
          <w:tcPr>
            <w:tcW w:w="40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187" w:lineRule="exact"/>
              <w:jc w:val="center"/>
            </w:pPr>
            <w:proofErr w:type="gramStart"/>
            <w:r>
              <w:t>Тужа</w:t>
            </w:r>
            <w:proofErr w:type="gramEnd"/>
            <w:r>
              <w:t xml:space="preserve"> - Васькино</w:t>
            </w:r>
          </w:p>
        </w:tc>
        <w:tc>
          <w:tcPr>
            <w:tcW w:w="1134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proofErr w:type="gramStart"/>
            <w:r>
              <w:t>Тужа</w:t>
            </w:r>
            <w:proofErr w:type="gramEnd"/>
            <w:r>
              <w:t xml:space="preserve">, Евсино, </w:t>
            </w:r>
            <w:proofErr w:type="spellStart"/>
            <w:r>
              <w:t>Ныр</w:t>
            </w:r>
            <w:proofErr w:type="spellEnd"/>
            <w:r>
              <w:t xml:space="preserve">, </w:t>
            </w:r>
            <w:proofErr w:type="spellStart"/>
            <w:r>
              <w:t>Пиштенур</w:t>
            </w:r>
            <w:proofErr w:type="spellEnd"/>
            <w:r>
              <w:t xml:space="preserve">, </w:t>
            </w:r>
            <w:proofErr w:type="spellStart"/>
            <w:r>
              <w:t>Малиничи</w:t>
            </w:r>
            <w:proofErr w:type="spellEnd"/>
            <w:r>
              <w:t>, Васькино</w:t>
            </w:r>
          </w:p>
        </w:tc>
        <w:tc>
          <w:tcPr>
            <w:tcW w:w="129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 xml:space="preserve">Федеральная автодорога "Вятка"  муниципальная автодорога </w:t>
            </w:r>
            <w:proofErr w:type="spellStart"/>
            <w:r>
              <w:t>Ныр</w:t>
            </w:r>
            <w:proofErr w:type="spellEnd"/>
            <w:r>
              <w:t xml:space="preserve"> – </w:t>
            </w:r>
            <w:proofErr w:type="spellStart"/>
            <w:r>
              <w:t>Пиштенур</w:t>
            </w:r>
            <w:proofErr w:type="spellEnd"/>
            <w:r>
              <w:t xml:space="preserve"> – Михайловское, муниципальная автодорога </w:t>
            </w:r>
            <w:proofErr w:type="spellStart"/>
            <w:r>
              <w:t>Малиничи</w:t>
            </w:r>
            <w:proofErr w:type="spellEnd"/>
            <w:r>
              <w:t xml:space="preserve"> - Васькино</w:t>
            </w:r>
          </w:p>
        </w:tc>
        <w:tc>
          <w:tcPr>
            <w:tcW w:w="567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</w:pP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37</w:t>
            </w:r>
          </w:p>
        </w:tc>
        <w:tc>
          <w:tcPr>
            <w:tcW w:w="992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ind w:left="140" w:firstLine="300"/>
            </w:pPr>
            <w:r>
              <w:t>в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 xml:space="preserve">установленных остановочных </w:t>
            </w:r>
            <w:proofErr w:type="gramStart"/>
            <w:r>
              <w:t>пунктах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по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регулируемым тарифам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187" w:lineRule="exact"/>
              <w:jc w:val="center"/>
            </w:pPr>
            <w:r>
              <w:t>Авто бус</w:t>
            </w:r>
          </w:p>
        </w:tc>
        <w:tc>
          <w:tcPr>
            <w:tcW w:w="425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М</w:t>
            </w:r>
          </w:p>
        </w:tc>
        <w:tc>
          <w:tcPr>
            <w:tcW w:w="567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187" w:lineRule="exact"/>
              <w:jc w:val="center"/>
            </w:pPr>
            <w:r>
              <w:t>01.01.20 16 г.</w:t>
            </w:r>
          </w:p>
        </w:tc>
        <w:tc>
          <w:tcPr>
            <w:tcW w:w="70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МУП "</w:t>
            </w:r>
            <w:proofErr w:type="spellStart"/>
            <w:r>
              <w:t>Тужинское</w:t>
            </w:r>
            <w:proofErr w:type="spellEnd"/>
            <w:r>
              <w:t xml:space="preserve"> АТП"</w:t>
            </w:r>
          </w:p>
        </w:tc>
        <w:tc>
          <w:tcPr>
            <w:tcW w:w="851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proofErr w:type="spellStart"/>
            <w:r>
              <w:t>Тужинский</w:t>
            </w:r>
            <w:proofErr w:type="spellEnd"/>
            <w:r>
              <w:t xml:space="preserve"> р-н п. </w:t>
            </w:r>
            <w:proofErr w:type="gramStart"/>
            <w:r>
              <w:t>Тужа</w:t>
            </w:r>
            <w:proofErr w:type="gramEnd"/>
            <w:r>
              <w:t>,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ул. Берегова я, 22</w:t>
            </w:r>
          </w:p>
        </w:tc>
        <w:tc>
          <w:tcPr>
            <w:tcW w:w="992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Чт</w:t>
            </w:r>
            <w:proofErr w:type="spellEnd"/>
            <w:r>
              <w:t xml:space="preserve">, </w:t>
            </w:r>
            <w:proofErr w:type="spellStart"/>
            <w:r>
              <w:t>Пт</w:t>
            </w:r>
            <w:proofErr w:type="spellEnd"/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13-20</w:t>
            </w:r>
          </w:p>
        </w:tc>
      </w:tr>
      <w:tr w:rsidR="00EF04D9" w:rsidTr="00EF04D9">
        <w:trPr>
          <w:trHeight w:val="1243"/>
          <w:jc w:val="center"/>
        </w:trPr>
        <w:tc>
          <w:tcPr>
            <w:tcW w:w="40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187" w:lineRule="exact"/>
              <w:jc w:val="center"/>
            </w:pPr>
            <w:proofErr w:type="gramStart"/>
            <w:r>
              <w:t>Тужа</w:t>
            </w:r>
            <w:proofErr w:type="gramEnd"/>
            <w:r>
              <w:t xml:space="preserve"> - Караванное</w:t>
            </w:r>
          </w:p>
        </w:tc>
        <w:tc>
          <w:tcPr>
            <w:tcW w:w="1134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187" w:lineRule="exact"/>
              <w:jc w:val="center"/>
            </w:pPr>
            <w:proofErr w:type="gramStart"/>
            <w:r>
              <w:t>Тужа</w:t>
            </w:r>
            <w:proofErr w:type="gramEnd"/>
            <w:r>
              <w:t xml:space="preserve">, </w:t>
            </w:r>
            <w:proofErr w:type="spellStart"/>
            <w:r>
              <w:t>Шушканы</w:t>
            </w:r>
            <w:proofErr w:type="spellEnd"/>
            <w:r>
              <w:t xml:space="preserve">, </w:t>
            </w:r>
            <w:proofErr w:type="spellStart"/>
            <w:r>
              <w:t>Коврижата</w:t>
            </w:r>
            <w:proofErr w:type="spellEnd"/>
            <w:r>
              <w:t>, Караванное</w:t>
            </w:r>
          </w:p>
        </w:tc>
        <w:tc>
          <w:tcPr>
            <w:tcW w:w="129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Федеральная автодорога "Вятка"  муниципальная автодорога</w:t>
            </w:r>
            <w:proofErr w:type="gramStart"/>
            <w:r>
              <w:t xml:space="preserve"> Т</w:t>
            </w:r>
            <w:proofErr w:type="gramEnd"/>
            <w:r>
              <w:t xml:space="preserve">ужа – </w:t>
            </w:r>
            <w:proofErr w:type="spellStart"/>
            <w:r>
              <w:t>Карванное</w:t>
            </w:r>
            <w:proofErr w:type="spellEnd"/>
            <w:r>
              <w:t xml:space="preserve"> - Машкино</w:t>
            </w:r>
          </w:p>
        </w:tc>
        <w:tc>
          <w:tcPr>
            <w:tcW w:w="567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27,5</w:t>
            </w:r>
          </w:p>
        </w:tc>
        <w:tc>
          <w:tcPr>
            <w:tcW w:w="992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ind w:left="140" w:firstLine="300"/>
              <w:jc w:val="left"/>
            </w:pPr>
            <w:r>
              <w:t>в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ind w:right="120"/>
              <w:jc w:val="center"/>
            </w:pPr>
            <w:r>
              <w:t xml:space="preserve">установленных остановочных </w:t>
            </w:r>
            <w:proofErr w:type="gramStart"/>
            <w:r>
              <w:t>пунктах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по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регулируемым тарифам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187" w:lineRule="exact"/>
              <w:jc w:val="center"/>
            </w:pPr>
            <w:r>
              <w:t>Авто бус</w:t>
            </w:r>
          </w:p>
        </w:tc>
        <w:tc>
          <w:tcPr>
            <w:tcW w:w="425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М</w:t>
            </w:r>
          </w:p>
        </w:tc>
        <w:tc>
          <w:tcPr>
            <w:tcW w:w="567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187" w:lineRule="exact"/>
              <w:jc w:val="center"/>
            </w:pPr>
            <w:r>
              <w:t>01.01.20 16 г.</w:t>
            </w:r>
          </w:p>
        </w:tc>
        <w:tc>
          <w:tcPr>
            <w:tcW w:w="70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МУП "</w:t>
            </w:r>
            <w:proofErr w:type="spellStart"/>
            <w:r>
              <w:t>Тужинское</w:t>
            </w:r>
            <w:proofErr w:type="spellEnd"/>
            <w:r>
              <w:t xml:space="preserve"> АТП"</w:t>
            </w:r>
          </w:p>
        </w:tc>
        <w:tc>
          <w:tcPr>
            <w:tcW w:w="851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proofErr w:type="spellStart"/>
            <w:r>
              <w:t>Тужинский</w:t>
            </w:r>
            <w:proofErr w:type="spellEnd"/>
            <w:r>
              <w:t xml:space="preserve"> р-н п. </w:t>
            </w:r>
            <w:proofErr w:type="gramStart"/>
            <w:r>
              <w:t>Тужа</w:t>
            </w:r>
            <w:proofErr w:type="gramEnd"/>
            <w:r>
              <w:t>,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ул. Берегова я, 22</w:t>
            </w:r>
          </w:p>
        </w:tc>
        <w:tc>
          <w:tcPr>
            <w:tcW w:w="992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Пт</w:t>
            </w:r>
            <w:proofErr w:type="spellEnd"/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14-00</w:t>
            </w:r>
          </w:p>
        </w:tc>
      </w:tr>
      <w:tr w:rsidR="00EF04D9" w:rsidTr="00EF04D9">
        <w:trPr>
          <w:trHeight w:val="1243"/>
          <w:jc w:val="center"/>
        </w:trPr>
        <w:tc>
          <w:tcPr>
            <w:tcW w:w="40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187" w:lineRule="exact"/>
              <w:jc w:val="center"/>
            </w:pPr>
            <w:proofErr w:type="gramStart"/>
            <w:r>
              <w:t>Тужа</w:t>
            </w:r>
            <w:proofErr w:type="gramEnd"/>
            <w:r>
              <w:t xml:space="preserve"> - </w:t>
            </w:r>
            <w:proofErr w:type="spellStart"/>
            <w:r>
              <w:t>Покста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187" w:lineRule="exact"/>
              <w:jc w:val="center"/>
            </w:pPr>
          </w:p>
        </w:tc>
        <w:tc>
          <w:tcPr>
            <w:tcW w:w="129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Федеральная автодорога "Вятка"  муниципальная автодорога</w:t>
            </w:r>
            <w:proofErr w:type="gramStart"/>
            <w:r>
              <w:t xml:space="preserve"> Т</w:t>
            </w:r>
            <w:proofErr w:type="gramEnd"/>
            <w:r>
              <w:t xml:space="preserve">ужа - </w:t>
            </w:r>
            <w:proofErr w:type="spellStart"/>
            <w:r>
              <w:t>Покста</w:t>
            </w:r>
            <w:proofErr w:type="spellEnd"/>
          </w:p>
        </w:tc>
        <w:tc>
          <w:tcPr>
            <w:tcW w:w="567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11,5</w:t>
            </w:r>
          </w:p>
        </w:tc>
        <w:tc>
          <w:tcPr>
            <w:tcW w:w="992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ind w:left="140" w:firstLine="300"/>
              <w:jc w:val="left"/>
            </w:pPr>
            <w:r>
              <w:t>в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ind w:right="120"/>
              <w:jc w:val="center"/>
            </w:pPr>
            <w:r>
              <w:t xml:space="preserve">установленных остановочных </w:t>
            </w:r>
            <w:proofErr w:type="gramStart"/>
            <w:r>
              <w:t>пунктах</w:t>
            </w:r>
            <w:proofErr w:type="gramEnd"/>
          </w:p>
        </w:tc>
        <w:tc>
          <w:tcPr>
            <w:tcW w:w="851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по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регулируемым тарифам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187" w:lineRule="exact"/>
              <w:jc w:val="center"/>
            </w:pPr>
            <w:r>
              <w:t>Авто бус</w:t>
            </w:r>
          </w:p>
        </w:tc>
        <w:tc>
          <w:tcPr>
            <w:tcW w:w="425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М</w:t>
            </w:r>
          </w:p>
        </w:tc>
        <w:tc>
          <w:tcPr>
            <w:tcW w:w="567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spacing w:line="187" w:lineRule="exact"/>
              <w:jc w:val="center"/>
            </w:pPr>
            <w:r>
              <w:t>01.01.20 16 г.</w:t>
            </w:r>
          </w:p>
        </w:tc>
        <w:tc>
          <w:tcPr>
            <w:tcW w:w="708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МУП "</w:t>
            </w:r>
            <w:proofErr w:type="spellStart"/>
            <w:r>
              <w:t>Тужинское</w:t>
            </w:r>
            <w:proofErr w:type="spellEnd"/>
            <w:r>
              <w:t xml:space="preserve"> АТП"</w:t>
            </w:r>
          </w:p>
        </w:tc>
        <w:tc>
          <w:tcPr>
            <w:tcW w:w="851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proofErr w:type="spellStart"/>
            <w:r>
              <w:t>Тужинский</w:t>
            </w:r>
            <w:proofErr w:type="spellEnd"/>
            <w:r>
              <w:t xml:space="preserve"> р-н п. </w:t>
            </w:r>
            <w:proofErr w:type="gramStart"/>
            <w:r>
              <w:t>Тужа</w:t>
            </w:r>
            <w:proofErr w:type="gramEnd"/>
            <w:r>
              <w:t>,</w:t>
            </w:r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ул. Берегова я, 22</w:t>
            </w:r>
          </w:p>
        </w:tc>
        <w:tc>
          <w:tcPr>
            <w:tcW w:w="992" w:type="dxa"/>
            <w:shd w:val="clear" w:color="auto" w:fill="FFFFFF"/>
          </w:tcPr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Пт</w:t>
            </w:r>
            <w:proofErr w:type="spellEnd"/>
          </w:p>
          <w:p w:rsidR="00EF04D9" w:rsidRDefault="00EF04D9" w:rsidP="00EF04D9">
            <w:pPr>
              <w:pStyle w:val="a3"/>
              <w:framePr w:wrap="notBeside" w:vAnchor="text" w:hAnchor="page" w:x="443" w:y="266"/>
              <w:shd w:val="clear" w:color="auto" w:fill="auto"/>
              <w:jc w:val="center"/>
            </w:pPr>
            <w:r>
              <w:t>13-00</w:t>
            </w:r>
          </w:p>
        </w:tc>
      </w:tr>
    </w:tbl>
    <w:p w:rsidR="007D7AAE" w:rsidRDefault="007D7AAE" w:rsidP="007D7AAE">
      <w:pPr>
        <w:pStyle w:val="10"/>
        <w:keepNext/>
        <w:keepLines/>
        <w:shd w:val="clear" w:color="auto" w:fill="auto"/>
        <w:spacing w:after="0" w:line="270" w:lineRule="exact"/>
        <w:jc w:val="center"/>
      </w:pPr>
    </w:p>
    <w:p w:rsidR="007D7AAE" w:rsidRDefault="007D7AAE" w:rsidP="007D7AAE">
      <w:pPr>
        <w:rPr>
          <w:color w:val="auto"/>
          <w:sz w:val="2"/>
          <w:szCs w:val="2"/>
        </w:rPr>
      </w:pPr>
    </w:p>
    <w:p w:rsidR="009513A7" w:rsidRDefault="009513A7"/>
    <w:sectPr w:rsidR="009513A7" w:rsidSect="007D7AAE">
      <w:pgSz w:w="11905" w:h="16837"/>
      <w:pgMar w:top="350" w:right="286" w:bottom="426" w:left="25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7AAE"/>
    <w:rsid w:val="0034409E"/>
    <w:rsid w:val="007B7A13"/>
    <w:rsid w:val="007D7AAE"/>
    <w:rsid w:val="0080128C"/>
    <w:rsid w:val="009513A7"/>
    <w:rsid w:val="00EF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7D7AAE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D7AAE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D7AA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D7AAE"/>
    <w:pPr>
      <w:shd w:val="clear" w:color="auto" w:fill="FFFFFF"/>
      <w:spacing w:after="120" w:line="240" w:lineRule="atLeast"/>
      <w:outlineLvl w:val="0"/>
    </w:pPr>
    <w:rPr>
      <w:rFonts w:ascii="Times New Roman" w:eastAsiaTheme="minorHAnsi" w:hAnsi="Times New Roman" w:cstheme="minorBidi"/>
      <w:b/>
      <w:bCs/>
      <w:color w:val="auto"/>
      <w:sz w:val="27"/>
      <w:szCs w:val="27"/>
      <w:lang w:eastAsia="en-US"/>
    </w:rPr>
  </w:style>
  <w:style w:type="paragraph" w:styleId="a3">
    <w:name w:val="Body Text"/>
    <w:basedOn w:val="a"/>
    <w:link w:val="a4"/>
    <w:uiPriority w:val="99"/>
    <w:rsid w:val="007D7AAE"/>
    <w:pPr>
      <w:shd w:val="clear" w:color="auto" w:fill="FFFFFF"/>
      <w:spacing w:line="182" w:lineRule="exact"/>
      <w:jc w:val="both"/>
    </w:pPr>
    <w:rPr>
      <w:rFonts w:ascii="Times New Roman" w:hAnsi="Times New Roman" w:cs="Times New Roman"/>
      <w:color w:val="auto"/>
      <w:sz w:val="15"/>
      <w:szCs w:val="15"/>
    </w:rPr>
  </w:style>
  <w:style w:type="character" w:customStyle="1" w:styleId="a4">
    <w:name w:val="Основной текст Знак"/>
    <w:basedOn w:val="a0"/>
    <w:link w:val="a3"/>
    <w:uiPriority w:val="99"/>
    <w:rsid w:val="007D7AAE"/>
    <w:rPr>
      <w:rFonts w:ascii="Times New Roman" w:eastAsia="Arial Unicode MS" w:hAnsi="Times New Roman" w:cs="Times New Roman"/>
      <w:sz w:val="15"/>
      <w:szCs w:val="15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uiPriority w:val="99"/>
    <w:rsid w:val="007D7AAE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theme="minorBidi"/>
      <w:b/>
      <w:bCs/>
      <w:color w:val="auto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D7AAE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472</Words>
  <Characters>2694</Characters>
  <Application>Microsoft Office Word</Application>
  <DocSecurity>0</DocSecurity>
  <Lines>22</Lines>
  <Paragraphs>6</Paragraphs>
  <ScaleCrop>false</ScaleCrop>
  <Company>Krokoz™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6</cp:revision>
  <dcterms:created xsi:type="dcterms:W3CDTF">2015-12-17T11:16:00Z</dcterms:created>
  <dcterms:modified xsi:type="dcterms:W3CDTF">2015-12-17T11:46:00Z</dcterms:modified>
</cp:coreProperties>
</file>